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2AA" w:rsidRPr="004422AA" w:rsidRDefault="00931B1E" w:rsidP="004422AA">
      <w:pPr>
        <w:pStyle w:val="NoSpacing"/>
        <w:jc w:val="center"/>
        <w:rPr>
          <w:b/>
        </w:rPr>
      </w:pPr>
      <w:bookmarkStart w:id="0" w:name="_GoBack"/>
      <w:bookmarkEnd w:id="0"/>
      <w:r>
        <w:rPr>
          <w:b/>
          <w:noProof/>
          <w:lang w:val="en-US"/>
        </w:rPr>
        <mc:AlternateContent>
          <mc:Choice Requires="wps">
            <w:drawing>
              <wp:anchor distT="0" distB="0" distL="114300" distR="114300" simplePos="0" relativeHeight="251659264" behindDoc="0" locked="0" layoutInCell="1" allowOverlap="1">
                <wp:simplePos x="0" y="0"/>
                <wp:positionH relativeFrom="column">
                  <wp:posOffset>4714875</wp:posOffset>
                </wp:positionH>
                <wp:positionV relativeFrom="paragraph">
                  <wp:posOffset>-561975</wp:posOffset>
                </wp:positionV>
                <wp:extent cx="1257300" cy="1171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257300" cy="117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1B1E" w:rsidRDefault="002B0D82">
                            <w:r>
                              <w:rPr>
                                <w:noProof/>
                                <w:lang w:val="en-US"/>
                              </w:rPr>
                              <w:drawing>
                                <wp:inline distT="0" distB="0" distL="0" distR="0" wp14:anchorId="682EB62D" wp14:editId="630FD189">
                                  <wp:extent cx="972820" cy="1019329"/>
                                  <wp:effectExtent l="0" t="0" r="0" b="9525"/>
                                  <wp:docPr id="3" name="Picture 3" descr="D:\ZEP\2018\ZEP Logos\ZEP2030 logo7a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EP\2018\ZEP Logos\ZEP2030 logo7a cop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2820" cy="10193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1.25pt;margin-top:-44.25pt;width:99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" filled="f" stroked="f" strokeweight=".5pt">
                <v:textbox>
                  <w:txbxContent>
                    <w:p w:rsidR="00931B1E" w:rsidRDefault="002B0D82">
                      <w:r>
                        <w:rPr>
                          <w:noProof/>
                          <w:lang w:val="en-US"/>
                        </w:rPr>
                        <w:drawing>
                          <wp:inline distT="0" distB="0" distL="0" distR="0" wp14:anchorId="682EB62D" wp14:editId="630FD189">
                            <wp:extent cx="972820" cy="1019329"/>
                            <wp:effectExtent l="0" t="0" r="0" b="9525"/>
                            <wp:docPr id="3" name="Picture 3" descr="D:\ZEP\2018\ZEP Logos\ZEP2030 logo7a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EP\2018\ZEP Logos\ZEP2030 logo7a cop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2820" cy="1019329"/>
                                    </a:xfrm>
                                    <a:prstGeom prst="rect">
                                      <a:avLst/>
                                    </a:prstGeom>
                                    <a:noFill/>
                                    <a:ln>
                                      <a:noFill/>
                                    </a:ln>
                                  </pic:spPr>
                                </pic:pic>
                              </a:graphicData>
                            </a:graphic>
                          </wp:inline>
                        </w:drawing>
                      </w:r>
                    </w:p>
                  </w:txbxContent>
                </v:textbox>
              </v:shape>
            </w:pict>
          </mc:Fallback>
        </mc:AlternateContent>
      </w:r>
      <w:r w:rsidR="004422AA" w:rsidRPr="004422AA">
        <w:rPr>
          <w:b/>
        </w:rPr>
        <w:t>FAMILY AND COMMUNITY VISIONING (FCV) MODULE</w:t>
      </w:r>
    </w:p>
    <w:p w:rsidR="004422AA" w:rsidRDefault="004422AA" w:rsidP="000C44EA">
      <w:pPr>
        <w:pStyle w:val="NoSpacing"/>
      </w:pPr>
    </w:p>
    <w:p w:rsidR="00931B1E" w:rsidRDefault="00931B1E" w:rsidP="000C44EA">
      <w:pPr>
        <w:pStyle w:val="NoSpacing"/>
      </w:pPr>
    </w:p>
    <w:p w:rsidR="00AA056D" w:rsidRPr="00467D0D" w:rsidRDefault="00AA056D" w:rsidP="00446414">
      <w:pPr>
        <w:pStyle w:val="NoSpacing"/>
        <w:numPr>
          <w:ilvl w:val="0"/>
          <w:numId w:val="1"/>
        </w:numPr>
        <w:rPr>
          <w:u w:val="single"/>
        </w:rPr>
      </w:pPr>
      <w:r w:rsidRPr="00467D0D">
        <w:rPr>
          <w:u w:val="single"/>
        </w:rPr>
        <w:t>RATIONALE / CONTEXT</w:t>
      </w:r>
    </w:p>
    <w:p w:rsidR="00102E36" w:rsidRDefault="00102E36" w:rsidP="000C44EA">
      <w:pPr>
        <w:pStyle w:val="NoSpacing"/>
      </w:pPr>
    </w:p>
    <w:p w:rsidR="00EF14DF" w:rsidRDefault="00EF14DF" w:rsidP="000C44EA">
      <w:pPr>
        <w:pStyle w:val="NoSpacing"/>
      </w:pPr>
      <w:r>
        <w:t>The Family and Community Visioning (FCV) Module is patterned after the Participatory Visioning and Planning (PVP) Workshop Module of the</w:t>
      </w:r>
      <w:r w:rsidR="007C2FFE">
        <w:t xml:space="preserve"> Partnerships for Indigenous Peoples</w:t>
      </w:r>
      <w:r w:rsidR="007D3D11">
        <w:t xml:space="preserve"> Cluster</w:t>
      </w:r>
      <w:r w:rsidR="007C2FFE">
        <w:t xml:space="preserve"> (formerly Peace and Human Security</w:t>
      </w:r>
      <w:r w:rsidR="007D3D11">
        <w:t xml:space="preserve"> Cluster</w:t>
      </w:r>
      <w:r w:rsidR="007C2FFE">
        <w:t>) of ZEP</w:t>
      </w:r>
      <w:r>
        <w:t>. While the PVP’s target participants are IP communities, the FCV was drafted for any type of community, with or without an organized group.</w:t>
      </w:r>
    </w:p>
    <w:p w:rsidR="00EF14DF" w:rsidRDefault="00EF14DF" w:rsidP="000C44EA">
      <w:pPr>
        <w:pStyle w:val="NoSpacing"/>
      </w:pPr>
    </w:p>
    <w:p w:rsidR="00AA0C9D" w:rsidRDefault="00EF14DF" w:rsidP="000C44EA">
      <w:pPr>
        <w:pStyle w:val="NoSpacing"/>
      </w:pPr>
      <w:r>
        <w:t xml:space="preserve">The FCV was also conceptualized for the Zero Extreme Poverty (ZEP) 2030 Movement because the lead convenors wanted its partner communities to be engaged in the planning process. </w:t>
      </w:r>
      <w:r w:rsidR="00AA0C9D">
        <w:t xml:space="preserve">This is a module that may be used to achieve that objective. </w:t>
      </w:r>
    </w:p>
    <w:p w:rsidR="00AA0C9D" w:rsidRDefault="00AA0C9D" w:rsidP="000C44EA">
      <w:pPr>
        <w:pStyle w:val="NoSpacing"/>
      </w:pPr>
    </w:p>
    <w:p w:rsidR="00AA0C9D" w:rsidRDefault="0041410A" w:rsidP="000C44EA">
      <w:pPr>
        <w:pStyle w:val="NoSpacing"/>
      </w:pPr>
      <w:r>
        <w:t>The FCV is intended to be conducted after the community mapping exercise. This is so that the mapping results may be validated.</w:t>
      </w:r>
    </w:p>
    <w:p w:rsidR="006E3B38" w:rsidRDefault="006E3B38" w:rsidP="000C44EA">
      <w:pPr>
        <w:pStyle w:val="NoSpacing"/>
      </w:pPr>
    </w:p>
    <w:p w:rsidR="006E3B38" w:rsidRDefault="001518EA" w:rsidP="000C44EA">
      <w:pPr>
        <w:pStyle w:val="NoSpacing"/>
      </w:pPr>
      <w:r>
        <w:t>T</w:t>
      </w:r>
      <w:r w:rsidR="006E3B38">
        <w:t>he FCV may be comp</w:t>
      </w:r>
      <w:r>
        <w:t>leted in one day to maximize the presence of all the participants. This is also in consideration of limited/minimal resources.</w:t>
      </w:r>
      <w:r w:rsidR="00326687">
        <w:t xml:space="preserve"> However, in some cases, due to travel of some participants, it may be necess</w:t>
      </w:r>
      <w:r w:rsidR="006E3F3B">
        <w:t>ary to</w:t>
      </w:r>
      <w:r w:rsidR="00326687">
        <w:t xml:space="preserve"> conduct the session from lunch on the first </w:t>
      </w:r>
      <w:r w:rsidR="006E3F3B">
        <w:t xml:space="preserve">day </w:t>
      </w:r>
      <w:r w:rsidR="00326687">
        <w:t>to end with lunch on the second day.</w:t>
      </w:r>
    </w:p>
    <w:p w:rsidR="00AA0C9D" w:rsidRDefault="00AA0C9D" w:rsidP="000C44EA">
      <w:pPr>
        <w:pStyle w:val="NoSpacing"/>
      </w:pPr>
    </w:p>
    <w:p w:rsidR="00EF14DF" w:rsidRDefault="00AA0C9D" w:rsidP="000C44EA">
      <w:pPr>
        <w:pStyle w:val="NoSpacing"/>
      </w:pPr>
      <w:r>
        <w:t xml:space="preserve">This module was drafted by the Association of Foundations (AF). </w:t>
      </w:r>
    </w:p>
    <w:p w:rsidR="00AA0C9D" w:rsidRDefault="00AA0C9D" w:rsidP="000C44EA">
      <w:pPr>
        <w:pStyle w:val="NoSpacing"/>
      </w:pPr>
    </w:p>
    <w:p w:rsidR="0061715D" w:rsidRPr="00467D0D" w:rsidRDefault="0061715D" w:rsidP="00D50A6C">
      <w:pPr>
        <w:pStyle w:val="NoSpacing"/>
        <w:numPr>
          <w:ilvl w:val="0"/>
          <w:numId w:val="1"/>
        </w:numPr>
        <w:rPr>
          <w:u w:val="single"/>
        </w:rPr>
      </w:pPr>
      <w:r w:rsidRPr="00467D0D">
        <w:rPr>
          <w:u w:val="single"/>
        </w:rPr>
        <w:t>OBJECTIVES</w:t>
      </w:r>
    </w:p>
    <w:p w:rsidR="00D50A6C" w:rsidRDefault="00D50A6C" w:rsidP="000C44EA">
      <w:pPr>
        <w:pStyle w:val="NoSpacing"/>
      </w:pPr>
    </w:p>
    <w:p w:rsidR="00D50A6C" w:rsidRDefault="00D50A6C" w:rsidP="000C44EA">
      <w:pPr>
        <w:pStyle w:val="NoSpacing"/>
      </w:pPr>
      <w:r>
        <w:t>FCV has the following main objectives:</w:t>
      </w:r>
    </w:p>
    <w:p w:rsidR="0061715D" w:rsidRDefault="00D50A6C" w:rsidP="00D50A6C">
      <w:pPr>
        <w:pStyle w:val="NoSpacing"/>
        <w:numPr>
          <w:ilvl w:val="0"/>
          <w:numId w:val="3"/>
        </w:numPr>
      </w:pPr>
      <w:r>
        <w:t xml:space="preserve">To validate the </w:t>
      </w:r>
      <w:r w:rsidR="00C610E8">
        <w:t>mapping results</w:t>
      </w:r>
    </w:p>
    <w:p w:rsidR="00C610E8" w:rsidRDefault="00D50A6C" w:rsidP="00D50A6C">
      <w:pPr>
        <w:pStyle w:val="NoSpacing"/>
        <w:numPr>
          <w:ilvl w:val="0"/>
          <w:numId w:val="3"/>
        </w:numPr>
      </w:pPr>
      <w:r>
        <w:t xml:space="preserve">To engage the various stakeholders and </w:t>
      </w:r>
      <w:r w:rsidR="00FD09B2">
        <w:t>get the h</w:t>
      </w:r>
      <w:r w:rsidR="00467D0D">
        <w:t>opes and dreams of families and communities</w:t>
      </w:r>
    </w:p>
    <w:p w:rsidR="008766FC" w:rsidRDefault="00FD09B2" w:rsidP="00D50A6C">
      <w:pPr>
        <w:pStyle w:val="NoSpacing"/>
        <w:numPr>
          <w:ilvl w:val="0"/>
          <w:numId w:val="3"/>
        </w:numPr>
      </w:pPr>
      <w:r>
        <w:t>To come-up with family/c</w:t>
      </w:r>
      <w:r w:rsidR="00F44CED">
        <w:t>ommunity</w:t>
      </w:r>
      <w:r w:rsidR="009254B3">
        <w:t xml:space="preserve"> plans and activities</w:t>
      </w:r>
    </w:p>
    <w:p w:rsidR="008766FC" w:rsidRDefault="008766FC" w:rsidP="000C44EA">
      <w:pPr>
        <w:pStyle w:val="NoSpacing"/>
      </w:pPr>
    </w:p>
    <w:p w:rsidR="008766FC" w:rsidRDefault="008766FC" w:rsidP="00E007DF">
      <w:pPr>
        <w:pStyle w:val="NoSpacing"/>
        <w:numPr>
          <w:ilvl w:val="0"/>
          <w:numId w:val="1"/>
        </w:numPr>
        <w:rPr>
          <w:u w:val="single"/>
        </w:rPr>
      </w:pPr>
      <w:r w:rsidRPr="00467D0D">
        <w:rPr>
          <w:u w:val="single"/>
        </w:rPr>
        <w:t>OUTPUTS</w:t>
      </w:r>
    </w:p>
    <w:p w:rsidR="00785DC6" w:rsidRDefault="00785DC6" w:rsidP="00785DC6">
      <w:pPr>
        <w:pStyle w:val="NoSpacing"/>
        <w:rPr>
          <w:u w:val="single"/>
        </w:rPr>
      </w:pPr>
    </w:p>
    <w:p w:rsidR="00785DC6" w:rsidRPr="00785DC6" w:rsidRDefault="002F2AA4" w:rsidP="00785DC6">
      <w:pPr>
        <w:pStyle w:val="NoSpacing"/>
      </w:pPr>
      <w:r>
        <w:t>The following are the expected outputs of the module:</w:t>
      </w:r>
    </w:p>
    <w:p w:rsidR="008766FC" w:rsidRDefault="008766FC" w:rsidP="00E007DF">
      <w:pPr>
        <w:pStyle w:val="NoSpacing"/>
        <w:numPr>
          <w:ilvl w:val="0"/>
          <w:numId w:val="4"/>
        </w:numPr>
      </w:pPr>
      <w:r>
        <w:t>Validated mapping results</w:t>
      </w:r>
    </w:p>
    <w:p w:rsidR="008766FC" w:rsidRDefault="008766FC" w:rsidP="00E007DF">
      <w:pPr>
        <w:pStyle w:val="NoSpacing"/>
        <w:numPr>
          <w:ilvl w:val="0"/>
          <w:numId w:val="4"/>
        </w:numPr>
      </w:pPr>
      <w:r>
        <w:t>Community development plan</w:t>
      </w:r>
    </w:p>
    <w:p w:rsidR="00764CBB" w:rsidRDefault="00764CBB" w:rsidP="00E007DF">
      <w:pPr>
        <w:pStyle w:val="NoSpacing"/>
        <w:numPr>
          <w:ilvl w:val="0"/>
          <w:numId w:val="4"/>
        </w:numPr>
      </w:pPr>
      <w:r>
        <w:t>ZEP interventions/programs</w:t>
      </w:r>
    </w:p>
    <w:p w:rsidR="008766FC" w:rsidRDefault="008766FC" w:rsidP="000C44EA">
      <w:pPr>
        <w:pStyle w:val="NoSpacing"/>
      </w:pPr>
    </w:p>
    <w:p w:rsidR="0061715D" w:rsidRPr="00467D0D" w:rsidRDefault="00A0733A" w:rsidP="00A0733A">
      <w:pPr>
        <w:pStyle w:val="NoSpacing"/>
        <w:numPr>
          <w:ilvl w:val="0"/>
          <w:numId w:val="1"/>
        </w:numPr>
        <w:rPr>
          <w:u w:val="single"/>
        </w:rPr>
      </w:pPr>
      <w:r>
        <w:rPr>
          <w:u w:val="single"/>
        </w:rPr>
        <w:t xml:space="preserve">FACILITATORS &amp; </w:t>
      </w:r>
      <w:r w:rsidR="00467D0D" w:rsidRPr="00467D0D">
        <w:rPr>
          <w:u w:val="single"/>
        </w:rPr>
        <w:t>PARTICIPANTS</w:t>
      </w:r>
    </w:p>
    <w:p w:rsidR="00BE4A8A" w:rsidRDefault="00BE4A8A" w:rsidP="000C44EA">
      <w:pPr>
        <w:pStyle w:val="NoSpacing"/>
      </w:pPr>
    </w:p>
    <w:p w:rsidR="00A0733A" w:rsidRDefault="00BE4A8A" w:rsidP="000C44EA">
      <w:pPr>
        <w:pStyle w:val="NoSpacing"/>
      </w:pPr>
      <w:r>
        <w:t>The facilitators could be any or all of the following:</w:t>
      </w:r>
    </w:p>
    <w:p w:rsidR="00BE4A8A" w:rsidRDefault="00BE4A8A" w:rsidP="00BE4A8A">
      <w:pPr>
        <w:pStyle w:val="NoSpacing"/>
        <w:numPr>
          <w:ilvl w:val="0"/>
          <w:numId w:val="5"/>
        </w:numPr>
      </w:pPr>
      <w:r>
        <w:t>Local Convenor</w:t>
      </w:r>
      <w:r w:rsidR="00C429E2">
        <w:t xml:space="preserve"> and/or another Local Partner</w:t>
      </w:r>
    </w:p>
    <w:p w:rsidR="00BE4A8A" w:rsidRDefault="00BE4A8A" w:rsidP="00BE4A8A">
      <w:pPr>
        <w:pStyle w:val="NoSpacing"/>
        <w:numPr>
          <w:ilvl w:val="0"/>
          <w:numId w:val="5"/>
        </w:numPr>
      </w:pPr>
      <w:r>
        <w:t>Cluster Lead</w:t>
      </w:r>
    </w:p>
    <w:p w:rsidR="00BE4A8A" w:rsidRDefault="00136812" w:rsidP="00BE4A8A">
      <w:pPr>
        <w:pStyle w:val="NoSpacing"/>
        <w:numPr>
          <w:ilvl w:val="0"/>
          <w:numId w:val="5"/>
        </w:numPr>
      </w:pPr>
      <w:r>
        <w:t xml:space="preserve">TWG or </w:t>
      </w:r>
      <w:r w:rsidR="00BE4A8A">
        <w:t>ZEP Secretariat</w:t>
      </w:r>
    </w:p>
    <w:p w:rsidR="00BE4A8A" w:rsidRDefault="00BE4A8A" w:rsidP="00BE4A8A">
      <w:pPr>
        <w:pStyle w:val="NoSpacing"/>
      </w:pPr>
    </w:p>
    <w:p w:rsidR="00CB6A6B" w:rsidRDefault="00C429E2" w:rsidP="00BE4A8A">
      <w:pPr>
        <w:pStyle w:val="NoSpacing"/>
      </w:pPr>
      <w:r>
        <w:t xml:space="preserve">It </w:t>
      </w:r>
      <w:r w:rsidR="005D55DA">
        <w:t>may</w:t>
      </w:r>
      <w:r w:rsidR="00CB6A6B">
        <w:t xml:space="preserve"> </w:t>
      </w:r>
      <w:r>
        <w:t xml:space="preserve">help </w:t>
      </w:r>
      <w:r w:rsidR="00CB6A6B">
        <w:t>to have someone in the team</w:t>
      </w:r>
      <w:r>
        <w:t xml:space="preserve"> who </w:t>
      </w:r>
      <w:r w:rsidR="00CB6A6B">
        <w:t xml:space="preserve">can </w:t>
      </w:r>
      <w:r w:rsidR="00AC7EFD">
        <w:t>speak the local language</w:t>
      </w:r>
      <w:r>
        <w:t xml:space="preserve"> and has some experience as a workshop facilitator.</w:t>
      </w:r>
    </w:p>
    <w:p w:rsidR="00CB6A6B" w:rsidRDefault="00CB6A6B" w:rsidP="00BE4A8A">
      <w:pPr>
        <w:pStyle w:val="NoSpacing"/>
      </w:pPr>
    </w:p>
    <w:p w:rsidR="00BE4A8A" w:rsidRDefault="00BE4A8A" w:rsidP="00BE4A8A">
      <w:pPr>
        <w:pStyle w:val="NoSpacing"/>
      </w:pPr>
      <w:r>
        <w:lastRenderedPageBreak/>
        <w:t xml:space="preserve">The expected participants which may number around </w:t>
      </w:r>
      <w:r w:rsidR="004D36B6">
        <w:t>20-4</w:t>
      </w:r>
      <w:r>
        <w:t>0 are the following:</w:t>
      </w:r>
    </w:p>
    <w:p w:rsidR="00467D0D" w:rsidRDefault="00467D0D" w:rsidP="00186B48">
      <w:pPr>
        <w:pStyle w:val="NoSpacing"/>
        <w:numPr>
          <w:ilvl w:val="0"/>
          <w:numId w:val="6"/>
        </w:numPr>
      </w:pPr>
      <w:r>
        <w:t>Family heads</w:t>
      </w:r>
      <w:r w:rsidR="00472494">
        <w:t xml:space="preserve"> or rep</w:t>
      </w:r>
      <w:r w:rsidR="00CB6A6B">
        <w:t>resentative</w:t>
      </w:r>
      <w:r w:rsidR="00472494">
        <w:t>s</w:t>
      </w:r>
      <w:r w:rsidR="00CB6A6B">
        <w:t xml:space="preserve">, including the </w:t>
      </w:r>
      <w:r w:rsidR="00472494">
        <w:t>youth</w:t>
      </w:r>
      <w:r w:rsidR="009D3E01">
        <w:t xml:space="preserve"> (</w:t>
      </w:r>
      <w:r w:rsidR="00365D2E">
        <w:t>may need some guidelines such as gender balance, etc</w:t>
      </w:r>
      <w:r w:rsidR="008575B8">
        <w:t>.</w:t>
      </w:r>
      <w:r w:rsidR="00365D2E">
        <w:t>)</w:t>
      </w:r>
      <w:r w:rsidR="009D3E01">
        <w:t xml:space="preserve"> </w:t>
      </w:r>
    </w:p>
    <w:p w:rsidR="00472494" w:rsidRDefault="00467D0D" w:rsidP="00186B48">
      <w:pPr>
        <w:pStyle w:val="NoSpacing"/>
        <w:numPr>
          <w:ilvl w:val="0"/>
          <w:numId w:val="6"/>
        </w:numPr>
      </w:pPr>
      <w:r>
        <w:t>Barangay leaders</w:t>
      </w:r>
    </w:p>
    <w:p w:rsidR="00365D2E" w:rsidRDefault="00365D2E" w:rsidP="00186B48">
      <w:pPr>
        <w:pStyle w:val="NoSpacing"/>
        <w:numPr>
          <w:ilvl w:val="0"/>
          <w:numId w:val="6"/>
        </w:numPr>
      </w:pPr>
      <w:r w:rsidRPr="00365D2E">
        <w:t xml:space="preserve">Other </w:t>
      </w:r>
      <w:r w:rsidR="00C429E2">
        <w:t xml:space="preserve">community </w:t>
      </w:r>
      <w:r w:rsidRPr="00365D2E">
        <w:t xml:space="preserve">stakeholders – </w:t>
      </w:r>
      <w:r w:rsidR="006C6C2C">
        <w:t xml:space="preserve">other parents and youth, </w:t>
      </w:r>
      <w:r w:rsidRPr="00365D2E">
        <w:t xml:space="preserve">teachers, </w:t>
      </w:r>
      <w:r w:rsidR="00CB6A6B">
        <w:t>representatives of community-based organizations</w:t>
      </w:r>
    </w:p>
    <w:p w:rsidR="00186B48" w:rsidRDefault="00186B48" w:rsidP="000C44EA">
      <w:pPr>
        <w:pStyle w:val="NoSpacing"/>
      </w:pPr>
    </w:p>
    <w:p w:rsidR="0059195A" w:rsidRDefault="0059195A" w:rsidP="000C44EA">
      <w:pPr>
        <w:pStyle w:val="NoSpacing"/>
      </w:pPr>
      <w:r>
        <w:t>A meeting with the LGU and NGAs may be arranged separately t</w:t>
      </w:r>
      <w:r w:rsidR="00BB1AB8">
        <w:t xml:space="preserve">o encourage </w:t>
      </w:r>
      <w:r w:rsidR="009B6D31">
        <w:t xml:space="preserve">participating </w:t>
      </w:r>
      <w:r w:rsidR="00BB1AB8">
        <w:t>famil</w:t>
      </w:r>
      <w:r w:rsidR="009B6D31">
        <w:t>ies</w:t>
      </w:r>
      <w:r w:rsidR="00BB1AB8">
        <w:t xml:space="preserve"> to</w:t>
      </w:r>
      <w:r>
        <w:t xml:space="preserve"> share more openly during the FCV.</w:t>
      </w:r>
    </w:p>
    <w:p w:rsidR="00365D2E" w:rsidRDefault="0059195A" w:rsidP="000C44EA">
      <w:pPr>
        <w:pStyle w:val="NoSpacing"/>
      </w:pPr>
      <w:r>
        <w:t xml:space="preserve"> </w:t>
      </w:r>
    </w:p>
    <w:p w:rsidR="004A5494" w:rsidRPr="009400EA" w:rsidRDefault="004A5494" w:rsidP="004A5494">
      <w:pPr>
        <w:pStyle w:val="NoSpacing"/>
        <w:numPr>
          <w:ilvl w:val="0"/>
          <w:numId w:val="1"/>
        </w:numPr>
        <w:rPr>
          <w:u w:val="single"/>
        </w:rPr>
      </w:pPr>
      <w:r w:rsidRPr="009400EA">
        <w:rPr>
          <w:u w:val="single"/>
        </w:rPr>
        <w:t>LOGISTICS</w:t>
      </w:r>
    </w:p>
    <w:p w:rsidR="00B14B76" w:rsidRDefault="00B14B76" w:rsidP="004A5494">
      <w:pPr>
        <w:pStyle w:val="NoSpacing"/>
      </w:pPr>
    </w:p>
    <w:p w:rsidR="004A5494" w:rsidRDefault="00803598" w:rsidP="004A5494">
      <w:pPr>
        <w:pStyle w:val="NoSpacing"/>
      </w:pPr>
      <w:r>
        <w:t xml:space="preserve">The </w:t>
      </w:r>
      <w:r w:rsidR="004A5494">
        <w:t xml:space="preserve">Local Convenor </w:t>
      </w:r>
      <w:r>
        <w:t xml:space="preserve">will be requested to </w:t>
      </w:r>
      <w:r w:rsidR="004A5494">
        <w:t>handle preparations with support from ZEP</w:t>
      </w:r>
      <w:r w:rsidR="00B14B76">
        <w:t xml:space="preserve"> TWG</w:t>
      </w:r>
      <w:r w:rsidR="009B6D31">
        <w:t>,</w:t>
      </w:r>
      <w:r w:rsidR="00B14B76">
        <w:t xml:space="preserve"> Secretariat</w:t>
      </w:r>
      <w:r w:rsidR="004A5494">
        <w:t xml:space="preserve"> and Cluster Lead</w:t>
      </w:r>
      <w:r w:rsidR="00B14B76">
        <w:t>s</w:t>
      </w:r>
      <w:r>
        <w:t>. Workshop materials will include:</w:t>
      </w:r>
    </w:p>
    <w:p w:rsidR="00803598" w:rsidRDefault="00803598" w:rsidP="00B14B76">
      <w:pPr>
        <w:pStyle w:val="NoSpacing"/>
        <w:numPr>
          <w:ilvl w:val="0"/>
          <w:numId w:val="7"/>
        </w:numPr>
      </w:pPr>
      <w:r>
        <w:t>Registration sheets</w:t>
      </w:r>
    </w:p>
    <w:p w:rsidR="00803598" w:rsidRDefault="00803598" w:rsidP="00B14B76">
      <w:pPr>
        <w:pStyle w:val="NoSpacing"/>
        <w:numPr>
          <w:ilvl w:val="0"/>
          <w:numId w:val="7"/>
        </w:numPr>
      </w:pPr>
      <w:r>
        <w:t>Name tags</w:t>
      </w:r>
    </w:p>
    <w:p w:rsidR="00B14B76" w:rsidRDefault="00B14B76" w:rsidP="00B14B76">
      <w:pPr>
        <w:pStyle w:val="NoSpacing"/>
        <w:numPr>
          <w:ilvl w:val="0"/>
          <w:numId w:val="7"/>
        </w:numPr>
      </w:pPr>
      <w:r>
        <w:t>Meta cards</w:t>
      </w:r>
    </w:p>
    <w:p w:rsidR="00B14B76" w:rsidRDefault="00B14B76" w:rsidP="00B14B76">
      <w:pPr>
        <w:pStyle w:val="NoSpacing"/>
        <w:numPr>
          <w:ilvl w:val="0"/>
          <w:numId w:val="7"/>
        </w:numPr>
      </w:pPr>
      <w:r>
        <w:t>Pentel pens</w:t>
      </w:r>
    </w:p>
    <w:p w:rsidR="00B14B76" w:rsidRDefault="00B14B76" w:rsidP="00B14B76">
      <w:pPr>
        <w:pStyle w:val="NoSpacing"/>
        <w:numPr>
          <w:ilvl w:val="0"/>
          <w:numId w:val="7"/>
        </w:numPr>
      </w:pPr>
      <w:r>
        <w:t>Masking tape and scissors</w:t>
      </w:r>
    </w:p>
    <w:p w:rsidR="00B14B76" w:rsidRDefault="00B14B76" w:rsidP="00B14B76">
      <w:pPr>
        <w:pStyle w:val="NoSpacing"/>
        <w:numPr>
          <w:ilvl w:val="0"/>
          <w:numId w:val="7"/>
        </w:numPr>
      </w:pPr>
      <w:r>
        <w:t>White board and markers</w:t>
      </w:r>
    </w:p>
    <w:p w:rsidR="00B14B76" w:rsidRDefault="00B14B76" w:rsidP="00B14B76">
      <w:pPr>
        <w:pStyle w:val="NoSpacing"/>
        <w:numPr>
          <w:ilvl w:val="0"/>
          <w:numId w:val="7"/>
        </w:numPr>
      </w:pPr>
      <w:r>
        <w:t>Laptop and LCD projector</w:t>
      </w:r>
    </w:p>
    <w:p w:rsidR="00B14B76" w:rsidRDefault="00B14B76" w:rsidP="00B14B76">
      <w:pPr>
        <w:pStyle w:val="NoSpacing"/>
        <w:numPr>
          <w:ilvl w:val="0"/>
          <w:numId w:val="7"/>
        </w:numPr>
      </w:pPr>
      <w:r>
        <w:t>Manila papers</w:t>
      </w:r>
    </w:p>
    <w:p w:rsidR="00376755" w:rsidRDefault="00376755" w:rsidP="00B14B76">
      <w:pPr>
        <w:pStyle w:val="NoSpacing"/>
        <w:numPr>
          <w:ilvl w:val="0"/>
          <w:numId w:val="7"/>
        </w:numPr>
      </w:pPr>
      <w:r>
        <w:t>Mapping Results</w:t>
      </w:r>
    </w:p>
    <w:p w:rsidR="000F5FC8" w:rsidRDefault="000F5FC8" w:rsidP="00B14B76">
      <w:pPr>
        <w:pStyle w:val="NoSpacing"/>
        <w:numPr>
          <w:ilvl w:val="0"/>
          <w:numId w:val="7"/>
        </w:numPr>
      </w:pPr>
      <w:r>
        <w:t>ZEP Overview presentation</w:t>
      </w:r>
    </w:p>
    <w:p w:rsidR="00803598" w:rsidRDefault="00803598" w:rsidP="00B14B76">
      <w:pPr>
        <w:pStyle w:val="NoSpacing"/>
        <w:numPr>
          <w:ilvl w:val="0"/>
          <w:numId w:val="7"/>
        </w:numPr>
      </w:pPr>
      <w:r>
        <w:t>Sound system (depending on the size of the group)</w:t>
      </w:r>
    </w:p>
    <w:p w:rsidR="004A5494" w:rsidRDefault="004A5494" w:rsidP="000C44EA">
      <w:pPr>
        <w:pStyle w:val="NoSpacing"/>
      </w:pPr>
    </w:p>
    <w:p w:rsidR="00467D0D" w:rsidRPr="00084878" w:rsidRDefault="00084878" w:rsidP="004A5494">
      <w:pPr>
        <w:pStyle w:val="NoSpacing"/>
        <w:numPr>
          <w:ilvl w:val="0"/>
          <w:numId w:val="1"/>
        </w:numPr>
        <w:rPr>
          <w:u w:val="single"/>
        </w:rPr>
      </w:pPr>
      <w:r w:rsidRPr="00084878">
        <w:rPr>
          <w:u w:val="single"/>
        </w:rPr>
        <w:t>WORKSHOP PROGRAM FLOW</w:t>
      </w:r>
    </w:p>
    <w:p w:rsidR="00084878" w:rsidRDefault="00084878" w:rsidP="000C44EA">
      <w:pPr>
        <w:pStyle w:val="NoSpacing"/>
      </w:pPr>
      <w:r>
        <w:t>Introduction and Wel</w:t>
      </w:r>
      <w:r w:rsidR="003836AA">
        <w:t>come</w:t>
      </w:r>
    </w:p>
    <w:p w:rsidR="003836AA" w:rsidRDefault="003836AA" w:rsidP="000C44EA">
      <w:pPr>
        <w:pStyle w:val="NoSpacing"/>
      </w:pPr>
      <w:r>
        <w:t>Expectation setting</w:t>
      </w:r>
    </w:p>
    <w:p w:rsidR="004A36DD" w:rsidRDefault="003836AA" w:rsidP="000C44EA">
      <w:pPr>
        <w:pStyle w:val="NoSpacing"/>
      </w:pPr>
      <w:r>
        <w:t xml:space="preserve">ZEP Overview and </w:t>
      </w:r>
      <w:r w:rsidR="00557336">
        <w:t xml:space="preserve">FCV </w:t>
      </w:r>
      <w:r w:rsidR="00C0580D">
        <w:t>Objectives</w:t>
      </w:r>
    </w:p>
    <w:p w:rsidR="004A36DD" w:rsidRDefault="00EC4467" w:rsidP="000C44EA">
      <w:pPr>
        <w:pStyle w:val="NoSpacing"/>
      </w:pPr>
      <w:r>
        <w:t>Family and Community Visioning Exercise</w:t>
      </w:r>
    </w:p>
    <w:p w:rsidR="007303C9" w:rsidRDefault="007303C9" w:rsidP="000C44EA">
      <w:pPr>
        <w:pStyle w:val="NoSpacing"/>
      </w:pPr>
      <w:r>
        <w:t>Resource Mapping</w:t>
      </w:r>
    </w:p>
    <w:p w:rsidR="00EC26E6" w:rsidRDefault="00EC26E6" w:rsidP="000C44EA">
      <w:pPr>
        <w:pStyle w:val="NoSpacing"/>
      </w:pPr>
      <w:r>
        <w:t>Community Development Plan</w:t>
      </w:r>
    </w:p>
    <w:p w:rsidR="00BC0E2E" w:rsidRDefault="00BC0E2E" w:rsidP="000C44EA">
      <w:pPr>
        <w:pStyle w:val="NoSpacing"/>
      </w:pPr>
      <w:r>
        <w:t>ZEP Partnership</w:t>
      </w:r>
      <w:r w:rsidR="00F54EF8">
        <w:t xml:space="preserve"> and Stakeholders Commitment</w:t>
      </w:r>
    </w:p>
    <w:p w:rsidR="009B1AA3" w:rsidRDefault="006576AD" w:rsidP="000C44EA">
      <w:pPr>
        <w:pStyle w:val="NoSpacing"/>
      </w:pPr>
      <w:r>
        <w:t>Way Forward</w:t>
      </w:r>
    </w:p>
    <w:p w:rsidR="00F56526" w:rsidRDefault="00F56526" w:rsidP="000C44EA">
      <w:pPr>
        <w:pStyle w:val="NoSpacing"/>
      </w:pPr>
    </w:p>
    <w:p w:rsidR="004A36DD" w:rsidRPr="00F96214" w:rsidRDefault="00F96214" w:rsidP="00F56526">
      <w:pPr>
        <w:pStyle w:val="NoSpacing"/>
        <w:numPr>
          <w:ilvl w:val="0"/>
          <w:numId w:val="1"/>
        </w:numPr>
        <w:rPr>
          <w:u w:val="single"/>
        </w:rPr>
      </w:pPr>
      <w:r w:rsidRPr="00F96214">
        <w:rPr>
          <w:u w:val="single"/>
        </w:rPr>
        <w:t>WORKSHOP PROCESS</w:t>
      </w:r>
    </w:p>
    <w:p w:rsidR="00D854E4" w:rsidRDefault="00D854E4" w:rsidP="000C44EA">
      <w:pPr>
        <w:pStyle w:val="NoSpacing"/>
      </w:pPr>
    </w:p>
    <w:p w:rsidR="00EA54C7" w:rsidRPr="00EA54C7" w:rsidRDefault="009A4C92" w:rsidP="000C44EA">
      <w:pPr>
        <w:pStyle w:val="NoSpacing"/>
        <w:rPr>
          <w:b/>
        </w:rPr>
      </w:pPr>
      <w:r>
        <w:t>[8:00 – 8:3</w:t>
      </w:r>
      <w:r w:rsidR="001518EA">
        <w:t>0 am]</w:t>
      </w:r>
      <w:r w:rsidR="001518EA">
        <w:tab/>
      </w:r>
      <w:r w:rsidR="00EA54C7" w:rsidRPr="00EA54C7">
        <w:rPr>
          <w:b/>
        </w:rPr>
        <w:t>Session 0: Registration</w:t>
      </w:r>
    </w:p>
    <w:p w:rsidR="00EA54C7" w:rsidRDefault="00EA54C7" w:rsidP="000C44EA">
      <w:pPr>
        <w:pStyle w:val="NoSpacing"/>
      </w:pPr>
    </w:p>
    <w:p w:rsidR="007B7EF9" w:rsidRPr="00A70DAF" w:rsidRDefault="009A4C92" w:rsidP="007B7EF9">
      <w:pPr>
        <w:pStyle w:val="NoSpacing"/>
        <w:rPr>
          <w:b/>
        </w:rPr>
      </w:pPr>
      <w:r>
        <w:t>[8:30 – 8:4</w:t>
      </w:r>
      <w:r w:rsidR="001518EA">
        <w:t>5]</w:t>
      </w:r>
      <w:r w:rsidR="001518EA">
        <w:tab/>
      </w:r>
      <w:r w:rsidR="001518EA">
        <w:tab/>
      </w:r>
      <w:r w:rsidR="007B7EF9" w:rsidRPr="00A70DAF">
        <w:rPr>
          <w:b/>
        </w:rPr>
        <w:t>Session 1: Introduction and Welcome</w:t>
      </w:r>
    </w:p>
    <w:p w:rsidR="00395EBD" w:rsidRDefault="00395EBD" w:rsidP="007B7EF9">
      <w:pPr>
        <w:pStyle w:val="NoSpacing"/>
      </w:pPr>
      <w:r>
        <w:t>A welcome message may be done by the local convenor or by any other person that may be selected by the local convenor.</w:t>
      </w:r>
      <w:r w:rsidR="002770AD">
        <w:t xml:space="preserve"> After which, there will be</w:t>
      </w:r>
      <w:r>
        <w:t xml:space="preserve"> an introduction of all the participants.</w:t>
      </w:r>
      <w:r w:rsidR="0060669D">
        <w:t xml:space="preserve"> This may be in the form of saying one’s name and the organization or any other institution. This may also be done per family.</w:t>
      </w:r>
    </w:p>
    <w:p w:rsidR="00395EBD" w:rsidRDefault="00395EBD" w:rsidP="007B7EF9">
      <w:pPr>
        <w:pStyle w:val="NoSpacing"/>
      </w:pPr>
    </w:p>
    <w:p w:rsidR="006A6ADB" w:rsidRPr="00046397" w:rsidRDefault="00202530" w:rsidP="007B7EF9">
      <w:pPr>
        <w:pStyle w:val="NoSpacing"/>
        <w:rPr>
          <w:i/>
        </w:rPr>
      </w:pPr>
      <w:r>
        <w:rPr>
          <w:i/>
        </w:rPr>
        <w:t>Guide</w:t>
      </w:r>
      <w:r w:rsidR="006A6ADB" w:rsidRPr="00046397">
        <w:rPr>
          <w:i/>
        </w:rPr>
        <w:t xml:space="preserve">: Please state your name, nickname, family members, </w:t>
      </w:r>
      <w:r w:rsidR="00D94395">
        <w:rPr>
          <w:i/>
        </w:rPr>
        <w:t xml:space="preserve">or </w:t>
      </w:r>
      <w:r w:rsidR="006A6ADB" w:rsidRPr="00046397">
        <w:rPr>
          <w:i/>
        </w:rPr>
        <w:t>organization.</w:t>
      </w:r>
    </w:p>
    <w:p w:rsidR="006A6ADB" w:rsidRDefault="006A6ADB" w:rsidP="007B7EF9">
      <w:pPr>
        <w:pStyle w:val="NoSpacing"/>
      </w:pPr>
    </w:p>
    <w:p w:rsidR="00741D75" w:rsidRDefault="00741D75" w:rsidP="007B7EF9">
      <w:pPr>
        <w:pStyle w:val="NoSpacing"/>
      </w:pPr>
    </w:p>
    <w:p w:rsidR="007B7EF9" w:rsidRPr="00A70DAF" w:rsidRDefault="009A4C92" w:rsidP="007B7EF9">
      <w:pPr>
        <w:pStyle w:val="NoSpacing"/>
        <w:rPr>
          <w:b/>
        </w:rPr>
      </w:pPr>
      <w:r>
        <w:t>[8:45 – 9:1</w:t>
      </w:r>
      <w:r w:rsidR="001518EA">
        <w:t xml:space="preserve">5] </w:t>
      </w:r>
      <w:r w:rsidR="001518EA">
        <w:tab/>
      </w:r>
      <w:r w:rsidR="007B7EF9" w:rsidRPr="00A70DAF">
        <w:rPr>
          <w:b/>
        </w:rPr>
        <w:t>Session 2: Expectation setting</w:t>
      </w:r>
    </w:p>
    <w:p w:rsidR="007B7EF9" w:rsidRDefault="00EB220C" w:rsidP="007B7EF9">
      <w:pPr>
        <w:pStyle w:val="NoSpacing"/>
      </w:pPr>
      <w:r>
        <w:t xml:space="preserve">This is to level-off expectations </w:t>
      </w:r>
      <w:r w:rsidR="00F02626">
        <w:t xml:space="preserve">among the participants. </w:t>
      </w:r>
      <w:r w:rsidR="0042033C">
        <w:t xml:space="preserve">Depending on the number of participants, this may be done individually using meta cards or by groups and coming up with </w:t>
      </w:r>
      <w:r w:rsidR="00446730">
        <w:t xml:space="preserve">5 ideas per group, still using meta cards. A synthesis should be done </w:t>
      </w:r>
      <w:r w:rsidR="00F8344A">
        <w:t xml:space="preserve">as well as </w:t>
      </w:r>
      <w:r w:rsidR="00446730">
        <w:t>a connection with the next session on objectives.</w:t>
      </w:r>
    </w:p>
    <w:p w:rsidR="0060669D" w:rsidRDefault="0060669D" w:rsidP="007B7EF9">
      <w:pPr>
        <w:pStyle w:val="NoSpacing"/>
      </w:pPr>
    </w:p>
    <w:p w:rsidR="00413631" w:rsidRPr="00046397" w:rsidRDefault="00F56DCA" w:rsidP="007B7EF9">
      <w:pPr>
        <w:pStyle w:val="NoSpacing"/>
        <w:rPr>
          <w:i/>
        </w:rPr>
      </w:pPr>
      <w:r>
        <w:rPr>
          <w:i/>
        </w:rPr>
        <w:t>Guide</w:t>
      </w:r>
      <w:r w:rsidR="00413631" w:rsidRPr="00046397">
        <w:rPr>
          <w:i/>
        </w:rPr>
        <w:t>: When you were asked to attend today’s activity, what were your expectations? What did you want to achieve?</w:t>
      </w:r>
      <w:r w:rsidR="00AB2D27">
        <w:rPr>
          <w:i/>
        </w:rPr>
        <w:t xml:space="preserve"> Why did you decide to be here?</w:t>
      </w:r>
    </w:p>
    <w:p w:rsidR="00413631" w:rsidRDefault="00413631" w:rsidP="007B7EF9">
      <w:pPr>
        <w:pStyle w:val="NoSpacing"/>
      </w:pPr>
    </w:p>
    <w:p w:rsidR="00413631" w:rsidRDefault="00413631" w:rsidP="007B7EF9">
      <w:pPr>
        <w:pStyle w:val="NoSpacing"/>
      </w:pPr>
    </w:p>
    <w:p w:rsidR="007B7EF9" w:rsidRPr="00A70DAF" w:rsidRDefault="009A4C92" w:rsidP="007B7EF9">
      <w:pPr>
        <w:pStyle w:val="NoSpacing"/>
        <w:rPr>
          <w:b/>
        </w:rPr>
      </w:pPr>
      <w:r>
        <w:t>[9:15 – 9</w:t>
      </w:r>
      <w:r w:rsidR="001518EA">
        <w:t>:</w:t>
      </w:r>
      <w:r>
        <w:t>4</w:t>
      </w:r>
      <w:r w:rsidR="005E619C">
        <w:t>5</w:t>
      </w:r>
      <w:r w:rsidR="001518EA">
        <w:t>]</w:t>
      </w:r>
      <w:r w:rsidR="001518EA">
        <w:tab/>
      </w:r>
      <w:r w:rsidR="007B7EF9" w:rsidRPr="00A70DAF">
        <w:rPr>
          <w:b/>
        </w:rPr>
        <w:t>Session 3: ZEP Overview and</w:t>
      </w:r>
      <w:r w:rsidR="00F8344A" w:rsidRPr="00A70DAF">
        <w:rPr>
          <w:b/>
        </w:rPr>
        <w:t xml:space="preserve"> FCV</w:t>
      </w:r>
      <w:r w:rsidR="007B7EF9" w:rsidRPr="00A70DAF">
        <w:rPr>
          <w:b/>
        </w:rPr>
        <w:t xml:space="preserve"> Objectives</w:t>
      </w:r>
    </w:p>
    <w:p w:rsidR="007B7EF9" w:rsidRDefault="00DD55FF" w:rsidP="007B7EF9">
      <w:pPr>
        <w:pStyle w:val="NoSpacing"/>
      </w:pPr>
      <w:r>
        <w:t>The ZEP history and overview will then be presented together with the objectives of the Family and Community Visioning workshop. This is also to ensure that expect</w:t>
      </w:r>
      <w:r w:rsidR="00232DB5">
        <w:t>ations are clear with all the participants.</w:t>
      </w:r>
    </w:p>
    <w:p w:rsidR="00413631" w:rsidRDefault="00413631" w:rsidP="007B7EF9">
      <w:pPr>
        <w:pStyle w:val="NoSpacing"/>
      </w:pPr>
    </w:p>
    <w:p w:rsidR="00987DDB" w:rsidRPr="00046397" w:rsidRDefault="00987DDB" w:rsidP="007B7EF9">
      <w:pPr>
        <w:pStyle w:val="NoSpacing"/>
        <w:rPr>
          <w:i/>
        </w:rPr>
      </w:pPr>
      <w:r w:rsidRPr="00046397">
        <w:rPr>
          <w:i/>
        </w:rPr>
        <w:t xml:space="preserve">Guide: Local Convenor or </w:t>
      </w:r>
      <w:r w:rsidR="00834F47" w:rsidRPr="00046397">
        <w:rPr>
          <w:i/>
        </w:rPr>
        <w:t xml:space="preserve">Cluster Lead/Coordinator or </w:t>
      </w:r>
      <w:r w:rsidRPr="00046397">
        <w:rPr>
          <w:i/>
        </w:rPr>
        <w:t>ZEP TWG/Secretariat makes a brief presentation on ZEP and the tying-up the objectives with the expectation setting session results.</w:t>
      </w:r>
    </w:p>
    <w:p w:rsidR="001518EA" w:rsidRDefault="001518EA" w:rsidP="007B7EF9">
      <w:pPr>
        <w:pStyle w:val="NoSpacing"/>
      </w:pPr>
    </w:p>
    <w:p w:rsidR="001518EA" w:rsidRDefault="009A4C92" w:rsidP="007B7EF9">
      <w:pPr>
        <w:pStyle w:val="NoSpacing"/>
      </w:pPr>
      <w:r>
        <w:t>[9:45 – 10:0</w:t>
      </w:r>
      <w:r w:rsidR="00C70143">
        <w:t xml:space="preserve">0 </w:t>
      </w:r>
      <w:r w:rsidR="00C70143">
        <w:tab/>
        <w:t>Snacks]</w:t>
      </w:r>
    </w:p>
    <w:p w:rsidR="00C70143" w:rsidRDefault="00C70143" w:rsidP="007B7EF9">
      <w:pPr>
        <w:pStyle w:val="NoSpacing"/>
      </w:pPr>
    </w:p>
    <w:p w:rsidR="00B111AD" w:rsidRDefault="00B111AD" w:rsidP="007B7EF9">
      <w:pPr>
        <w:pStyle w:val="NoSpacing"/>
      </w:pPr>
    </w:p>
    <w:p w:rsidR="007B7EF9" w:rsidRPr="00A70DAF" w:rsidRDefault="009A4C92" w:rsidP="007B7EF9">
      <w:pPr>
        <w:pStyle w:val="NoSpacing"/>
        <w:rPr>
          <w:b/>
        </w:rPr>
      </w:pPr>
      <w:r>
        <w:t>[10:0</w:t>
      </w:r>
      <w:r w:rsidR="00C70143">
        <w:t>0</w:t>
      </w:r>
      <w:r w:rsidR="005E619C">
        <w:t xml:space="preserve"> – 11:00] </w:t>
      </w:r>
      <w:r w:rsidR="005E619C">
        <w:tab/>
      </w:r>
      <w:r w:rsidR="007B7EF9" w:rsidRPr="00A70DAF">
        <w:rPr>
          <w:b/>
        </w:rPr>
        <w:t>Session 4: Presentation</w:t>
      </w:r>
      <w:r w:rsidR="00F40583" w:rsidRPr="00A70DAF">
        <w:rPr>
          <w:b/>
        </w:rPr>
        <w:t xml:space="preserve"> and Validation</w:t>
      </w:r>
      <w:r w:rsidR="007B7EF9" w:rsidRPr="00A70DAF">
        <w:rPr>
          <w:b/>
        </w:rPr>
        <w:t xml:space="preserve"> of Mapping Results</w:t>
      </w:r>
    </w:p>
    <w:p w:rsidR="007B7EF9" w:rsidRDefault="00F73A94" w:rsidP="007B7EF9">
      <w:pPr>
        <w:pStyle w:val="NoSpacing"/>
      </w:pPr>
      <w:r>
        <w:t xml:space="preserve">The assumption here is that a mapping has been conducted with the identified community. </w:t>
      </w:r>
      <w:r w:rsidR="009562D9">
        <w:t>This could be the results of PPI or of any other tool</w:t>
      </w:r>
      <w:r w:rsidR="0056201F">
        <w:t>,</w:t>
      </w:r>
      <w:r w:rsidR="009562D9">
        <w:t xml:space="preserve"> </w:t>
      </w:r>
      <w:r w:rsidR="00B957AF">
        <w:t xml:space="preserve">or </w:t>
      </w:r>
      <w:r w:rsidR="0056201F">
        <w:t>the most recent data</w:t>
      </w:r>
      <w:r w:rsidR="00454272">
        <w:t xml:space="preserve"> available locally</w:t>
      </w:r>
      <w:r w:rsidR="00B957AF">
        <w:t xml:space="preserve"> </w:t>
      </w:r>
      <w:r w:rsidR="009562D9">
        <w:t xml:space="preserve">such as </w:t>
      </w:r>
      <w:r w:rsidR="00CD3A9A">
        <w:t xml:space="preserve">from </w:t>
      </w:r>
      <w:r w:rsidR="00B957AF">
        <w:t>the</w:t>
      </w:r>
      <w:r w:rsidR="00454272">
        <w:t xml:space="preserve"> </w:t>
      </w:r>
      <w:r w:rsidR="00454272" w:rsidRPr="00454272">
        <w:t>Communit</w:t>
      </w:r>
      <w:r w:rsidR="00454272">
        <w:t>y-Based Monitoring System (CBMS)</w:t>
      </w:r>
      <w:r w:rsidR="00B957AF">
        <w:t>.</w:t>
      </w:r>
      <w:r w:rsidR="00CD3A9A">
        <w:t xml:space="preserve"> The data should be presented in such a way that</w:t>
      </w:r>
      <w:r w:rsidR="00634BB1">
        <w:t xml:space="preserve"> </w:t>
      </w:r>
      <w:r w:rsidR="00BE3F8A">
        <w:t>will help</w:t>
      </w:r>
      <w:r w:rsidR="00634BB1">
        <w:t xml:space="preserve"> </w:t>
      </w:r>
      <w:r w:rsidR="00CD3A9A">
        <w:t>the community</w:t>
      </w:r>
      <w:r w:rsidR="00634BB1">
        <w:t xml:space="preserve"> understand the general </w:t>
      </w:r>
      <w:r w:rsidR="00CD3A9A">
        <w:t>situation.</w:t>
      </w:r>
      <w:r w:rsidR="00634BB1">
        <w:t xml:space="preserve"> At the same time, this session will also provide participating families the opportunity to share </w:t>
      </w:r>
      <w:r w:rsidR="00BE3F8A">
        <w:t>how they</w:t>
      </w:r>
      <w:r w:rsidR="0069213B">
        <w:t xml:space="preserve"> see their current</w:t>
      </w:r>
      <w:r w:rsidR="00BE3F8A">
        <w:t xml:space="preserve"> situation.</w:t>
      </w:r>
    </w:p>
    <w:p w:rsidR="007B7EF9" w:rsidRDefault="007B7EF9" w:rsidP="007B7EF9">
      <w:pPr>
        <w:pStyle w:val="NoSpacing"/>
      </w:pPr>
    </w:p>
    <w:p w:rsidR="00190FF3" w:rsidRPr="00D367ED" w:rsidRDefault="00190FF3" w:rsidP="007B7EF9">
      <w:pPr>
        <w:pStyle w:val="NoSpacing"/>
        <w:rPr>
          <w:i/>
        </w:rPr>
      </w:pPr>
      <w:r w:rsidRPr="00D367ED">
        <w:rPr>
          <w:i/>
        </w:rPr>
        <w:t>Guide: Local Convenor</w:t>
      </w:r>
      <w:r w:rsidR="00834F47">
        <w:rPr>
          <w:i/>
        </w:rPr>
        <w:t xml:space="preserve"> or the Local Partner that helped with the mapping</w:t>
      </w:r>
      <w:r w:rsidRPr="00D367ED">
        <w:rPr>
          <w:i/>
        </w:rPr>
        <w:t xml:space="preserve"> presents mapping results. </w:t>
      </w:r>
      <w:r w:rsidR="00EA54C7" w:rsidRPr="00D367ED">
        <w:rPr>
          <w:i/>
        </w:rPr>
        <w:t xml:space="preserve">The facilitator may </w:t>
      </w:r>
      <w:r w:rsidR="00055824" w:rsidRPr="00D367ED">
        <w:rPr>
          <w:i/>
        </w:rPr>
        <w:t xml:space="preserve">then entertain questions or clarifications from the participants. </w:t>
      </w:r>
      <w:proofErr w:type="spellStart"/>
      <w:r w:rsidR="00055824" w:rsidRPr="00D367ED">
        <w:rPr>
          <w:i/>
        </w:rPr>
        <w:t>He/She</w:t>
      </w:r>
      <w:proofErr w:type="spellEnd"/>
      <w:r w:rsidR="00055824" w:rsidRPr="00D367ED">
        <w:rPr>
          <w:i/>
        </w:rPr>
        <w:t xml:space="preserve"> may also try to validate the results by asking if the data/information is correct.</w:t>
      </w:r>
      <w:r w:rsidR="008203D9" w:rsidRPr="00D367ED">
        <w:rPr>
          <w:i/>
        </w:rPr>
        <w:t xml:space="preserve"> It may be important to emphasize that this serves as baseline data and therefore it serves as a ben</w:t>
      </w:r>
      <w:r w:rsidR="00147758" w:rsidRPr="00D367ED">
        <w:rPr>
          <w:i/>
        </w:rPr>
        <w:t>chmark for future interventions and activities.</w:t>
      </w:r>
    </w:p>
    <w:p w:rsidR="00190FF3" w:rsidRDefault="00190FF3" w:rsidP="007B7EF9">
      <w:pPr>
        <w:pStyle w:val="NoSpacing"/>
      </w:pPr>
    </w:p>
    <w:p w:rsidR="002655AD" w:rsidRDefault="002655AD" w:rsidP="007B7EF9">
      <w:pPr>
        <w:pStyle w:val="NoSpacing"/>
      </w:pPr>
    </w:p>
    <w:p w:rsidR="007B7EF9" w:rsidRPr="00A70DAF" w:rsidRDefault="00C70143" w:rsidP="007B7EF9">
      <w:pPr>
        <w:pStyle w:val="NoSpacing"/>
        <w:rPr>
          <w:b/>
        </w:rPr>
      </w:pPr>
      <w:r>
        <w:t>[11:00 –</w:t>
      </w:r>
      <w:r w:rsidR="00F73E7C">
        <w:t xml:space="preserve"> 11</w:t>
      </w:r>
      <w:r>
        <w:t>:</w:t>
      </w:r>
      <w:r w:rsidR="007D6B76">
        <w:t>4</w:t>
      </w:r>
      <w:r w:rsidR="009A4C92">
        <w:t>5</w:t>
      </w:r>
      <w:r>
        <w:t>]</w:t>
      </w:r>
      <w:r>
        <w:tab/>
      </w:r>
      <w:r w:rsidR="0044646A" w:rsidRPr="00A70DAF">
        <w:rPr>
          <w:b/>
        </w:rPr>
        <w:t>Session 5</w:t>
      </w:r>
      <w:r w:rsidR="007B7EF9" w:rsidRPr="00A70DAF">
        <w:rPr>
          <w:b/>
        </w:rPr>
        <w:t>: Family and Community Visioning Exercise</w:t>
      </w:r>
    </w:p>
    <w:p w:rsidR="007B7EF9" w:rsidRDefault="00DC643C" w:rsidP="007B7EF9">
      <w:pPr>
        <w:pStyle w:val="NoSpacing"/>
      </w:pPr>
      <w:r>
        <w:t>Given the results of the mapping</w:t>
      </w:r>
      <w:r w:rsidR="00BE3F8A">
        <w:t xml:space="preserve"> and the </w:t>
      </w:r>
      <w:r w:rsidR="006E4CCF">
        <w:t>discussion from the previous session</w:t>
      </w:r>
      <w:r>
        <w:t xml:space="preserve">, </w:t>
      </w:r>
      <w:r w:rsidR="00BE3F8A">
        <w:t>a</w:t>
      </w:r>
      <w:r>
        <w:t xml:space="preserve"> visioning process </w:t>
      </w:r>
      <w:r w:rsidR="00BE3F8A">
        <w:t>follows</w:t>
      </w:r>
      <w:r>
        <w:t xml:space="preserve">. The main objective is </w:t>
      </w:r>
      <w:r w:rsidR="00B77056">
        <w:t xml:space="preserve">for the </w:t>
      </w:r>
      <w:r w:rsidR="00967C9F">
        <w:t>families</w:t>
      </w:r>
      <w:r w:rsidR="00B77056">
        <w:t xml:space="preserve"> </w:t>
      </w:r>
      <w:r>
        <w:t>to</w:t>
      </w:r>
      <w:r w:rsidR="00B77056">
        <w:t xml:space="preserve"> </w:t>
      </w:r>
      <w:r w:rsidR="0042653E">
        <w:t>articulate their aspirations and</w:t>
      </w:r>
      <w:r w:rsidR="00B31685">
        <w:t>,</w:t>
      </w:r>
      <w:r w:rsidR="0042653E">
        <w:t xml:space="preserve"> </w:t>
      </w:r>
      <w:r w:rsidR="00B77056">
        <w:t>collectively</w:t>
      </w:r>
      <w:r w:rsidR="00967C9F">
        <w:t xml:space="preserve"> as a community,</w:t>
      </w:r>
      <w:r>
        <w:t xml:space="preserve"> dream a better future. This may be done per family at first and then as a community. </w:t>
      </w:r>
    </w:p>
    <w:p w:rsidR="00DC643C" w:rsidRDefault="00DC643C" w:rsidP="007B7EF9">
      <w:pPr>
        <w:pStyle w:val="NoSpacing"/>
      </w:pPr>
    </w:p>
    <w:p w:rsidR="000E46C5" w:rsidRPr="000322DF" w:rsidRDefault="00491D9E" w:rsidP="007B7EF9">
      <w:pPr>
        <w:pStyle w:val="NoSpacing"/>
        <w:rPr>
          <w:i/>
        </w:rPr>
      </w:pPr>
      <w:r w:rsidRPr="000322DF">
        <w:rPr>
          <w:i/>
        </w:rPr>
        <w:t xml:space="preserve">Guide: </w:t>
      </w:r>
      <w:r w:rsidR="00485316" w:rsidRPr="000322DF">
        <w:rPr>
          <w:i/>
        </w:rPr>
        <w:t xml:space="preserve"> Aspirations and dreams of a family and the community it belongs</w:t>
      </w:r>
      <w:r w:rsidR="000E46C5" w:rsidRPr="000322DF">
        <w:rPr>
          <w:i/>
        </w:rPr>
        <w:t xml:space="preserve"> </w:t>
      </w:r>
    </w:p>
    <w:p w:rsidR="003443F9" w:rsidRPr="000322DF" w:rsidRDefault="00953903" w:rsidP="007B7EF9">
      <w:pPr>
        <w:pStyle w:val="NoSpacing"/>
        <w:rPr>
          <w:i/>
        </w:rPr>
      </w:pPr>
      <w:proofErr w:type="spellStart"/>
      <w:r>
        <w:rPr>
          <w:i/>
        </w:rPr>
        <w:t>Mga</w:t>
      </w:r>
      <w:proofErr w:type="spellEnd"/>
      <w:r>
        <w:rPr>
          <w:i/>
        </w:rPr>
        <w:t xml:space="preserve"> </w:t>
      </w:r>
      <w:proofErr w:type="spellStart"/>
      <w:r>
        <w:rPr>
          <w:i/>
        </w:rPr>
        <w:t>pangarap</w:t>
      </w:r>
      <w:proofErr w:type="spellEnd"/>
      <w:r>
        <w:rPr>
          <w:i/>
        </w:rPr>
        <w:t xml:space="preserve"> ng </w:t>
      </w:r>
      <w:proofErr w:type="spellStart"/>
      <w:r>
        <w:rPr>
          <w:i/>
        </w:rPr>
        <w:t>bawat</w:t>
      </w:r>
      <w:proofErr w:type="spellEnd"/>
      <w:r>
        <w:rPr>
          <w:i/>
        </w:rPr>
        <w:t xml:space="preserve"> </w:t>
      </w:r>
      <w:proofErr w:type="spellStart"/>
      <w:r>
        <w:rPr>
          <w:i/>
        </w:rPr>
        <w:t>pamilya</w:t>
      </w:r>
      <w:proofErr w:type="spellEnd"/>
      <w:r>
        <w:rPr>
          <w:i/>
        </w:rPr>
        <w:t xml:space="preserve"> / </w:t>
      </w:r>
      <w:proofErr w:type="spellStart"/>
      <w:r w:rsidR="003443F9" w:rsidRPr="000322DF">
        <w:rPr>
          <w:i/>
        </w:rPr>
        <w:t>Mga</w:t>
      </w:r>
      <w:proofErr w:type="spellEnd"/>
      <w:r w:rsidR="003443F9" w:rsidRPr="000322DF">
        <w:rPr>
          <w:i/>
        </w:rPr>
        <w:t xml:space="preserve"> </w:t>
      </w:r>
      <w:proofErr w:type="spellStart"/>
      <w:r w:rsidR="003443F9" w:rsidRPr="000322DF">
        <w:rPr>
          <w:i/>
        </w:rPr>
        <w:t>pangarap</w:t>
      </w:r>
      <w:proofErr w:type="spellEnd"/>
      <w:r w:rsidR="003443F9" w:rsidRPr="000322DF">
        <w:rPr>
          <w:i/>
        </w:rPr>
        <w:t xml:space="preserve"> ng </w:t>
      </w:r>
      <w:proofErr w:type="spellStart"/>
      <w:r w:rsidR="003443F9" w:rsidRPr="000322DF">
        <w:rPr>
          <w:i/>
        </w:rPr>
        <w:t>inyong</w:t>
      </w:r>
      <w:proofErr w:type="spellEnd"/>
      <w:r w:rsidR="003443F9" w:rsidRPr="000322DF">
        <w:rPr>
          <w:i/>
        </w:rPr>
        <w:t xml:space="preserve"> </w:t>
      </w:r>
      <w:proofErr w:type="spellStart"/>
      <w:r w:rsidR="003443F9" w:rsidRPr="000322DF">
        <w:rPr>
          <w:i/>
        </w:rPr>
        <w:t>komunidad</w:t>
      </w:r>
      <w:proofErr w:type="spellEnd"/>
    </w:p>
    <w:p w:rsidR="009E3C49" w:rsidRPr="000322DF" w:rsidRDefault="009E3C49" w:rsidP="007B7EF9">
      <w:pPr>
        <w:pStyle w:val="NoSpacing"/>
        <w:rPr>
          <w:i/>
        </w:rPr>
      </w:pPr>
    </w:p>
    <w:p w:rsidR="00432853" w:rsidRPr="000322DF" w:rsidRDefault="00432853" w:rsidP="00432853">
      <w:pPr>
        <w:pStyle w:val="NoSpacing"/>
        <w:rPr>
          <w:i/>
        </w:rPr>
      </w:pPr>
      <w:r w:rsidRPr="000322DF">
        <w:rPr>
          <w:i/>
        </w:rPr>
        <w:t xml:space="preserve">In groups of 5-7 </w:t>
      </w:r>
      <w:proofErr w:type="spellStart"/>
      <w:r w:rsidRPr="000322DF">
        <w:rPr>
          <w:i/>
        </w:rPr>
        <w:t>pax</w:t>
      </w:r>
      <w:proofErr w:type="spellEnd"/>
      <w:r w:rsidRPr="000322DF">
        <w:rPr>
          <w:i/>
        </w:rPr>
        <w:t>, answer the following questions:</w:t>
      </w:r>
    </w:p>
    <w:p w:rsidR="00432853" w:rsidRPr="000322DF" w:rsidRDefault="00172CA1" w:rsidP="00432853">
      <w:pPr>
        <w:pStyle w:val="NoSpacing"/>
        <w:numPr>
          <w:ilvl w:val="0"/>
          <w:numId w:val="9"/>
        </w:numPr>
        <w:rPr>
          <w:i/>
        </w:rPr>
      </w:pPr>
      <w:r w:rsidRPr="000322DF">
        <w:rPr>
          <w:i/>
        </w:rPr>
        <w:t>What are the aspirations/dreams of your families?</w:t>
      </w:r>
      <w:r w:rsidR="006E6111" w:rsidRPr="000322DF">
        <w:rPr>
          <w:i/>
        </w:rPr>
        <w:t xml:space="preserve"> (top 7</w:t>
      </w:r>
      <w:r w:rsidRPr="000322DF">
        <w:rPr>
          <w:i/>
        </w:rPr>
        <w:t>)</w:t>
      </w:r>
    </w:p>
    <w:p w:rsidR="00172CA1" w:rsidRPr="000322DF" w:rsidRDefault="00172CA1" w:rsidP="0079009A">
      <w:pPr>
        <w:pStyle w:val="NoSpacing"/>
        <w:numPr>
          <w:ilvl w:val="0"/>
          <w:numId w:val="9"/>
        </w:numPr>
        <w:rPr>
          <w:i/>
        </w:rPr>
      </w:pPr>
      <w:r w:rsidRPr="000322DF">
        <w:rPr>
          <w:i/>
        </w:rPr>
        <w:t xml:space="preserve">For your community, what are </w:t>
      </w:r>
      <w:r w:rsidR="006E6111" w:rsidRPr="000322DF">
        <w:rPr>
          <w:i/>
        </w:rPr>
        <w:t>your aspirations/dreams? (top 7</w:t>
      </w:r>
      <w:r w:rsidRPr="000322DF">
        <w:rPr>
          <w:i/>
        </w:rPr>
        <w:t>)</w:t>
      </w:r>
    </w:p>
    <w:p w:rsidR="0079009A" w:rsidRPr="000322DF" w:rsidRDefault="0079009A" w:rsidP="0079009A">
      <w:pPr>
        <w:pStyle w:val="NoSpacing"/>
        <w:rPr>
          <w:i/>
        </w:rPr>
      </w:pPr>
      <w:r w:rsidRPr="000322DF">
        <w:rPr>
          <w:i/>
        </w:rPr>
        <w:t>Note: Use one color of meta card for each question. Also, a way of ranking the priorities will be the number of cards per theme when clustered together.</w:t>
      </w:r>
      <w:r w:rsidR="00922AE6" w:rsidRPr="000322DF">
        <w:rPr>
          <w:i/>
        </w:rPr>
        <w:t xml:space="preserve"> The cl</w:t>
      </w:r>
      <w:r w:rsidR="00036F57" w:rsidRPr="000322DF">
        <w:rPr>
          <w:i/>
        </w:rPr>
        <w:t>usteri</w:t>
      </w:r>
      <w:r w:rsidR="007E2B44">
        <w:rPr>
          <w:i/>
        </w:rPr>
        <w:t>ng may be done during the next workshop session.</w:t>
      </w:r>
    </w:p>
    <w:p w:rsidR="000322DF" w:rsidRDefault="000322DF" w:rsidP="007B7EF9">
      <w:pPr>
        <w:pStyle w:val="NoSpacing"/>
      </w:pPr>
    </w:p>
    <w:p w:rsidR="00A40943" w:rsidRDefault="00A40943" w:rsidP="007B7EF9">
      <w:pPr>
        <w:pStyle w:val="NoSpacing"/>
      </w:pPr>
    </w:p>
    <w:p w:rsidR="007B7EF9" w:rsidRPr="00A70DAF" w:rsidRDefault="00C70143" w:rsidP="007B7EF9">
      <w:pPr>
        <w:pStyle w:val="NoSpacing"/>
        <w:rPr>
          <w:b/>
        </w:rPr>
      </w:pPr>
      <w:r>
        <w:t>[</w:t>
      </w:r>
      <w:r w:rsidR="007D6B76">
        <w:t>11:4</w:t>
      </w:r>
      <w:r w:rsidR="009A4C92">
        <w:t>5</w:t>
      </w:r>
      <w:r>
        <w:t xml:space="preserve"> – </w:t>
      </w:r>
      <w:r w:rsidR="009A4C92">
        <w:t>12:3</w:t>
      </w:r>
      <w:r w:rsidR="007D6B76">
        <w:t>0</w:t>
      </w:r>
      <w:r>
        <w:t>]</w:t>
      </w:r>
      <w:r>
        <w:tab/>
      </w:r>
      <w:r w:rsidR="007B7EF9" w:rsidRPr="00A70DAF">
        <w:rPr>
          <w:b/>
        </w:rPr>
        <w:t xml:space="preserve">Session </w:t>
      </w:r>
      <w:r w:rsidR="0044646A" w:rsidRPr="00A70DAF">
        <w:rPr>
          <w:b/>
        </w:rPr>
        <w:t>6</w:t>
      </w:r>
      <w:r w:rsidR="00E805A9">
        <w:rPr>
          <w:b/>
        </w:rPr>
        <w:t xml:space="preserve">: </w:t>
      </w:r>
      <w:r w:rsidR="007B7EF9" w:rsidRPr="00A70DAF">
        <w:rPr>
          <w:b/>
        </w:rPr>
        <w:t>Resource Mapping</w:t>
      </w:r>
    </w:p>
    <w:p w:rsidR="007B7EF9" w:rsidRDefault="00943DFE" w:rsidP="007B7EF9">
      <w:pPr>
        <w:pStyle w:val="NoSpacing"/>
      </w:pPr>
      <w:r>
        <w:t xml:space="preserve">Given the results of the visioning exercise, it is important to note the available family and community resources. This is to highlight that there are resources within each family and community. </w:t>
      </w:r>
    </w:p>
    <w:p w:rsidR="007B7EF9" w:rsidRDefault="007B7EF9" w:rsidP="007B7EF9">
      <w:pPr>
        <w:pStyle w:val="NoSpacing"/>
      </w:pPr>
    </w:p>
    <w:p w:rsidR="007F7352" w:rsidRPr="007E2B44" w:rsidRDefault="007F7352" w:rsidP="007B7EF9">
      <w:pPr>
        <w:pStyle w:val="NoSpacing"/>
        <w:rPr>
          <w:i/>
        </w:rPr>
      </w:pPr>
      <w:r w:rsidRPr="007E2B44">
        <w:rPr>
          <w:i/>
        </w:rPr>
        <w:t xml:space="preserve">Guide: </w:t>
      </w:r>
      <w:r w:rsidR="00F73E7C" w:rsidRPr="007E2B44">
        <w:rPr>
          <w:i/>
        </w:rPr>
        <w:t xml:space="preserve">Using the same grouping, </w:t>
      </w:r>
      <w:r w:rsidR="00B43FF5" w:rsidRPr="007E2B44">
        <w:rPr>
          <w:i/>
        </w:rPr>
        <w:t>ask the following questions:</w:t>
      </w:r>
    </w:p>
    <w:p w:rsidR="00B43FF5" w:rsidRPr="007E2B44" w:rsidRDefault="002E24BA" w:rsidP="00B43FF5">
      <w:pPr>
        <w:pStyle w:val="NoSpacing"/>
        <w:numPr>
          <w:ilvl w:val="0"/>
          <w:numId w:val="10"/>
        </w:numPr>
        <w:rPr>
          <w:i/>
        </w:rPr>
      </w:pPr>
      <w:r w:rsidRPr="007E2B44">
        <w:rPr>
          <w:i/>
        </w:rPr>
        <w:t>What resources are available in each family?</w:t>
      </w:r>
    </w:p>
    <w:p w:rsidR="002E24BA" w:rsidRPr="007E2B44" w:rsidRDefault="002E24BA" w:rsidP="00B43FF5">
      <w:pPr>
        <w:pStyle w:val="NoSpacing"/>
        <w:numPr>
          <w:ilvl w:val="0"/>
          <w:numId w:val="10"/>
        </w:numPr>
        <w:rPr>
          <w:i/>
        </w:rPr>
      </w:pPr>
      <w:r w:rsidRPr="007E2B44">
        <w:rPr>
          <w:i/>
        </w:rPr>
        <w:t>What assets may be found in your community?</w:t>
      </w:r>
    </w:p>
    <w:p w:rsidR="007E2B44" w:rsidRPr="000322DF" w:rsidRDefault="007E2B44" w:rsidP="007E2B44">
      <w:pPr>
        <w:pStyle w:val="NoSpacing"/>
        <w:rPr>
          <w:i/>
        </w:rPr>
      </w:pPr>
      <w:r w:rsidRPr="000322DF">
        <w:rPr>
          <w:i/>
        </w:rPr>
        <w:t>Note: Use one color of met</w:t>
      </w:r>
      <w:r>
        <w:rPr>
          <w:i/>
        </w:rPr>
        <w:t>a card for each question</w:t>
      </w:r>
      <w:r w:rsidRPr="000322DF">
        <w:rPr>
          <w:i/>
        </w:rPr>
        <w:t>.</w:t>
      </w:r>
      <w:r w:rsidR="004616BB">
        <w:rPr>
          <w:i/>
        </w:rPr>
        <w:t xml:space="preserve"> The clustering may be done during</w:t>
      </w:r>
      <w:r w:rsidRPr="000322DF">
        <w:rPr>
          <w:i/>
        </w:rPr>
        <w:t xml:space="preserve"> lunch break.</w:t>
      </w:r>
    </w:p>
    <w:p w:rsidR="002655AD" w:rsidRDefault="002655AD" w:rsidP="007F7352">
      <w:pPr>
        <w:pStyle w:val="NoSpacing"/>
      </w:pPr>
    </w:p>
    <w:p w:rsidR="007F7352" w:rsidRDefault="009A4C92" w:rsidP="007F7352">
      <w:pPr>
        <w:pStyle w:val="NoSpacing"/>
      </w:pPr>
      <w:r>
        <w:t>[12:3</w:t>
      </w:r>
      <w:r w:rsidR="007D6B76">
        <w:t>0</w:t>
      </w:r>
      <w:r w:rsidR="007F7352">
        <w:t xml:space="preserve"> – 1:30</w:t>
      </w:r>
      <w:r w:rsidR="00F73E7C">
        <w:t xml:space="preserve"> pm</w:t>
      </w:r>
      <w:r w:rsidR="007F7352">
        <w:t xml:space="preserve"> Lunch]</w:t>
      </w:r>
    </w:p>
    <w:p w:rsidR="002655AD" w:rsidRDefault="002655AD" w:rsidP="007F7352">
      <w:pPr>
        <w:pStyle w:val="NoSpacing"/>
      </w:pPr>
    </w:p>
    <w:p w:rsidR="00A40943" w:rsidRDefault="00A40943" w:rsidP="007F7352">
      <w:pPr>
        <w:pStyle w:val="NoSpacing"/>
      </w:pPr>
    </w:p>
    <w:p w:rsidR="009B39DB" w:rsidRDefault="00FA4517" w:rsidP="007B7EF9">
      <w:pPr>
        <w:pStyle w:val="NoSpacing"/>
        <w:rPr>
          <w:b/>
        </w:rPr>
      </w:pPr>
      <w:r>
        <w:t>[1:3</w:t>
      </w:r>
      <w:r w:rsidR="00C70143">
        <w:t>0 –</w:t>
      </w:r>
      <w:r w:rsidR="009A4C92">
        <w:t xml:space="preserve"> 3</w:t>
      </w:r>
      <w:r w:rsidR="00C70143">
        <w:t>:</w:t>
      </w:r>
      <w:r w:rsidR="009A4C92">
        <w:t>0</w:t>
      </w:r>
      <w:r w:rsidR="00C70143">
        <w:t>0]</w:t>
      </w:r>
      <w:r w:rsidR="00C70143">
        <w:tab/>
      </w:r>
      <w:r w:rsidR="009B39DB" w:rsidRPr="00F02061">
        <w:rPr>
          <w:b/>
        </w:rPr>
        <w:t xml:space="preserve">Session 7: </w:t>
      </w:r>
      <w:r w:rsidR="00F02061" w:rsidRPr="00F02061">
        <w:rPr>
          <w:b/>
        </w:rPr>
        <w:t>Community Development Plan</w:t>
      </w:r>
    </w:p>
    <w:p w:rsidR="00F02061" w:rsidRDefault="00650E4C" w:rsidP="007B7EF9">
      <w:pPr>
        <w:pStyle w:val="NoSpacing"/>
      </w:pPr>
      <w:r>
        <w:t>This session will have the synthesis of the previous 2 sessions and link it with the mapping results.</w:t>
      </w:r>
      <w:r w:rsidR="001F0D17">
        <w:t xml:space="preserve"> This is to highlight that while there may be extreme poverty in the community, there are available resources which help bridge the gap in achieving the family and community hopes and dreams.</w:t>
      </w:r>
      <w:r w:rsidR="00F0027F" w:rsidDel="00F0027F">
        <w:t xml:space="preserve"> </w:t>
      </w:r>
    </w:p>
    <w:p w:rsidR="00F73B55" w:rsidRDefault="00F73B55" w:rsidP="00F02061">
      <w:pPr>
        <w:pStyle w:val="NoSpacing"/>
        <w:rPr>
          <w:i/>
        </w:rPr>
      </w:pPr>
    </w:p>
    <w:p w:rsidR="00F02061" w:rsidRPr="009B581C" w:rsidRDefault="00F02061" w:rsidP="00F02061">
      <w:pPr>
        <w:pStyle w:val="NoSpacing"/>
        <w:rPr>
          <w:i/>
        </w:rPr>
      </w:pPr>
      <w:r w:rsidRPr="009B581C">
        <w:rPr>
          <w:i/>
        </w:rPr>
        <w:t xml:space="preserve">Guide: The facilitator presents the synthesis of the 2 sessions namely the dreams and hopes as well as the available assets and resources. </w:t>
      </w:r>
      <w:r w:rsidR="006A4AAA">
        <w:rPr>
          <w:i/>
        </w:rPr>
        <w:t>The facilitator also goes back to the mapping results to present hopes/dreams-gaps-resources.</w:t>
      </w:r>
      <w:r w:rsidR="003E1495">
        <w:rPr>
          <w:i/>
        </w:rPr>
        <w:t xml:space="preserve"> This is when a call to help goes out to the various stakeholders.</w:t>
      </w:r>
      <w:r w:rsidR="0053198F">
        <w:rPr>
          <w:i/>
        </w:rPr>
        <w:t xml:space="preserve"> The facilitator then seeks answers from the participan</w:t>
      </w:r>
      <w:r w:rsidR="001019D3">
        <w:rPr>
          <w:i/>
        </w:rPr>
        <w:t>ts. This is when the local convenor can also present possible interventions and activities.</w:t>
      </w:r>
    </w:p>
    <w:p w:rsidR="00F02061" w:rsidRPr="00F02061" w:rsidRDefault="00F02061" w:rsidP="007B7EF9">
      <w:pPr>
        <w:pStyle w:val="NoSpacing"/>
      </w:pPr>
    </w:p>
    <w:p w:rsidR="009B39DB" w:rsidRDefault="009B39DB" w:rsidP="007B7EF9">
      <w:pPr>
        <w:pStyle w:val="NoSpacing"/>
      </w:pPr>
    </w:p>
    <w:p w:rsidR="007B7EF9" w:rsidRPr="00A70DAF" w:rsidRDefault="009A4C92" w:rsidP="007B7EF9">
      <w:pPr>
        <w:pStyle w:val="NoSpacing"/>
        <w:rPr>
          <w:b/>
        </w:rPr>
      </w:pPr>
      <w:r>
        <w:t>[3:00 – 4</w:t>
      </w:r>
      <w:r w:rsidR="009B39DB">
        <w:t>:00]</w:t>
      </w:r>
      <w:r w:rsidR="009B39DB">
        <w:tab/>
      </w:r>
      <w:r w:rsidR="009B39DB">
        <w:rPr>
          <w:b/>
        </w:rPr>
        <w:t>Session 8</w:t>
      </w:r>
      <w:r w:rsidR="007B7EF9" w:rsidRPr="00A70DAF">
        <w:rPr>
          <w:b/>
        </w:rPr>
        <w:t>: Family, Community and ZEP Partnership</w:t>
      </w:r>
      <w:r w:rsidR="00082F07" w:rsidRPr="00A70DAF">
        <w:rPr>
          <w:b/>
        </w:rPr>
        <w:t xml:space="preserve"> and Stakeholders Commitment</w:t>
      </w:r>
    </w:p>
    <w:p w:rsidR="00F0027F" w:rsidRDefault="001D6E26" w:rsidP="00F0027F">
      <w:pPr>
        <w:pStyle w:val="NoSpacing"/>
      </w:pPr>
      <w:r>
        <w:t>This sess</w:t>
      </w:r>
      <w:r w:rsidR="00713D01">
        <w:t>ion is more a commitment expression</w:t>
      </w:r>
      <w:r>
        <w:t xml:space="preserve"> or</w:t>
      </w:r>
      <w:r w:rsidR="00713D01">
        <w:t xml:space="preserve"> a</w:t>
      </w:r>
      <w:r>
        <w:t xml:space="preserve"> ritual </w:t>
      </w:r>
      <w:r w:rsidR="00BB10CA">
        <w:t xml:space="preserve">for the </w:t>
      </w:r>
      <w:r w:rsidR="00223D1F">
        <w:t>partnership.</w:t>
      </w:r>
      <w:r w:rsidR="00F0027F">
        <w:t xml:space="preserve"> This session will reiterate the value of working together, of “</w:t>
      </w:r>
      <w:proofErr w:type="spellStart"/>
      <w:r w:rsidR="00F0027F">
        <w:t>bayanihan</w:t>
      </w:r>
      <w:proofErr w:type="spellEnd"/>
      <w:r w:rsidR="00F0027F">
        <w:t>”.</w:t>
      </w:r>
    </w:p>
    <w:p w:rsidR="00521F3F" w:rsidRDefault="00521F3F" w:rsidP="007B7EF9">
      <w:pPr>
        <w:pStyle w:val="NoSpacing"/>
      </w:pPr>
    </w:p>
    <w:p w:rsidR="00D36881" w:rsidRPr="009B581C" w:rsidRDefault="00D36881" w:rsidP="00D36881">
      <w:pPr>
        <w:pStyle w:val="NoSpacing"/>
        <w:rPr>
          <w:i/>
        </w:rPr>
      </w:pPr>
      <w:r>
        <w:rPr>
          <w:i/>
        </w:rPr>
        <w:t>Guide: It is during this time that some of t</w:t>
      </w:r>
      <w:r w:rsidR="00A60277">
        <w:rPr>
          <w:i/>
        </w:rPr>
        <w:t>he stakeholders will make</w:t>
      </w:r>
      <w:r>
        <w:rPr>
          <w:i/>
        </w:rPr>
        <w:t xml:space="preserve"> pledges. </w:t>
      </w:r>
      <w:r w:rsidR="00403E52">
        <w:rPr>
          <w:i/>
        </w:rPr>
        <w:t>Then a ritual or a commitment expression among the various stakeholders can be done.</w:t>
      </w:r>
    </w:p>
    <w:p w:rsidR="00521F3F" w:rsidRPr="009B581C" w:rsidRDefault="00521F3F" w:rsidP="007B7EF9">
      <w:pPr>
        <w:pStyle w:val="NoSpacing"/>
        <w:rPr>
          <w:i/>
        </w:rPr>
      </w:pPr>
    </w:p>
    <w:p w:rsidR="007B7EF9" w:rsidRDefault="007B7EF9" w:rsidP="007B7EF9">
      <w:pPr>
        <w:pStyle w:val="NoSpacing"/>
      </w:pPr>
    </w:p>
    <w:p w:rsidR="007B7EF9" w:rsidRPr="00A70DAF" w:rsidRDefault="009A4C92" w:rsidP="007B7EF9">
      <w:pPr>
        <w:pStyle w:val="NoSpacing"/>
        <w:rPr>
          <w:b/>
        </w:rPr>
      </w:pPr>
      <w:r>
        <w:t>[4</w:t>
      </w:r>
      <w:r w:rsidR="00AD68BB">
        <w:t>:0</w:t>
      </w:r>
      <w:r w:rsidR="00C70143">
        <w:t>0 –</w:t>
      </w:r>
      <w:r>
        <w:t xml:space="preserve"> 4</w:t>
      </w:r>
      <w:r w:rsidR="00C70143">
        <w:t>:</w:t>
      </w:r>
      <w:r w:rsidR="00AD68BB">
        <w:t>3</w:t>
      </w:r>
      <w:r w:rsidR="00C70143">
        <w:t>0]</w:t>
      </w:r>
      <w:r w:rsidR="00C70143">
        <w:tab/>
      </w:r>
      <w:r w:rsidR="009B39DB">
        <w:rPr>
          <w:b/>
        </w:rPr>
        <w:t>Session 9</w:t>
      </w:r>
      <w:r w:rsidR="006D3DA7">
        <w:rPr>
          <w:b/>
        </w:rPr>
        <w:t>: Way Forward and Closing</w:t>
      </w:r>
    </w:p>
    <w:p w:rsidR="00AA056D" w:rsidRDefault="0008066B" w:rsidP="000C44EA">
      <w:pPr>
        <w:pStyle w:val="NoSpacing"/>
      </w:pPr>
      <w:r>
        <w:t>A synthesis will be provid</w:t>
      </w:r>
      <w:r w:rsidR="00720A58">
        <w:t>ed on the events of the day as well as the way forward. As much as possible, the next steps to be provided ar</w:t>
      </w:r>
      <w:r w:rsidR="008547AB">
        <w:t xml:space="preserve">e specific and concrete, with a corresponding timeline. </w:t>
      </w:r>
      <w:r w:rsidR="008210E5">
        <w:t>A closing message will be rendered by the local convenor or organizer.</w:t>
      </w:r>
    </w:p>
    <w:p w:rsidR="00322D40" w:rsidRDefault="00322D40" w:rsidP="000C44EA">
      <w:pPr>
        <w:pStyle w:val="NoSpacing"/>
      </w:pPr>
    </w:p>
    <w:p w:rsidR="00322D40" w:rsidRDefault="009A4C92" w:rsidP="000C44EA">
      <w:pPr>
        <w:pStyle w:val="NoSpacing"/>
      </w:pPr>
      <w:r>
        <w:t>[4</w:t>
      </w:r>
      <w:r w:rsidR="000905FC">
        <w:t>:30 Snacks]</w:t>
      </w:r>
    </w:p>
    <w:sectPr w:rsidR="00322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32CBD"/>
    <w:multiLevelType w:val="hybridMultilevel"/>
    <w:tmpl w:val="6CD45FC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35814C3C"/>
    <w:multiLevelType w:val="hybridMultilevel"/>
    <w:tmpl w:val="469E6D7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4C72662A"/>
    <w:multiLevelType w:val="hybridMultilevel"/>
    <w:tmpl w:val="65E80EC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52460AE8"/>
    <w:multiLevelType w:val="hybridMultilevel"/>
    <w:tmpl w:val="5140695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5FF74A21"/>
    <w:multiLevelType w:val="hybridMultilevel"/>
    <w:tmpl w:val="21B221E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66687576"/>
    <w:multiLevelType w:val="hybridMultilevel"/>
    <w:tmpl w:val="BABA0A2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66866EF6"/>
    <w:multiLevelType w:val="hybridMultilevel"/>
    <w:tmpl w:val="F834AB4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6B9E4CEB"/>
    <w:multiLevelType w:val="hybridMultilevel"/>
    <w:tmpl w:val="6AACD43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76B266A9"/>
    <w:multiLevelType w:val="hybridMultilevel"/>
    <w:tmpl w:val="10F2780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7E18408D"/>
    <w:multiLevelType w:val="hybridMultilevel"/>
    <w:tmpl w:val="72665298"/>
    <w:lvl w:ilvl="0" w:tplc="29946934">
      <w:start w:val="1"/>
      <w:numFmt w:val="upperRoman"/>
      <w:lvlText w:val="%1."/>
      <w:lvlJc w:val="left"/>
      <w:pPr>
        <w:ind w:left="720" w:hanging="72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9"/>
  </w:num>
  <w:num w:numId="2">
    <w:abstractNumId w:val="3"/>
  </w:num>
  <w:num w:numId="3">
    <w:abstractNumId w:val="2"/>
  </w:num>
  <w:num w:numId="4">
    <w:abstractNumId w:val="7"/>
  </w:num>
  <w:num w:numId="5">
    <w:abstractNumId w:val="1"/>
  </w:num>
  <w:num w:numId="6">
    <w:abstractNumId w:val="4"/>
  </w:num>
  <w:num w:numId="7">
    <w:abstractNumId w:val="5"/>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EA"/>
    <w:rsid w:val="000322DF"/>
    <w:rsid w:val="00032F3E"/>
    <w:rsid w:val="00036F57"/>
    <w:rsid w:val="00046397"/>
    <w:rsid w:val="000524A0"/>
    <w:rsid w:val="00055824"/>
    <w:rsid w:val="00062BAA"/>
    <w:rsid w:val="0008066B"/>
    <w:rsid w:val="00082F07"/>
    <w:rsid w:val="00084878"/>
    <w:rsid w:val="000905FC"/>
    <w:rsid w:val="000A3565"/>
    <w:rsid w:val="000C44EA"/>
    <w:rsid w:val="000C4DB6"/>
    <w:rsid w:val="000E46C5"/>
    <w:rsid w:val="000F5FC8"/>
    <w:rsid w:val="000F7A51"/>
    <w:rsid w:val="001019D3"/>
    <w:rsid w:val="00102E36"/>
    <w:rsid w:val="00136812"/>
    <w:rsid w:val="00147758"/>
    <w:rsid w:val="001518EA"/>
    <w:rsid w:val="00154C38"/>
    <w:rsid w:val="00172CA1"/>
    <w:rsid w:val="001753C6"/>
    <w:rsid w:val="00186B48"/>
    <w:rsid w:val="00190FF3"/>
    <w:rsid w:val="001D6E26"/>
    <w:rsid w:val="001F0D17"/>
    <w:rsid w:val="00202530"/>
    <w:rsid w:val="00223890"/>
    <w:rsid w:val="00223D1F"/>
    <w:rsid w:val="002262F1"/>
    <w:rsid w:val="00232DB5"/>
    <w:rsid w:val="0024213A"/>
    <w:rsid w:val="00257257"/>
    <w:rsid w:val="00262006"/>
    <w:rsid w:val="002655AD"/>
    <w:rsid w:val="002770AD"/>
    <w:rsid w:val="00287E02"/>
    <w:rsid w:val="00295750"/>
    <w:rsid w:val="002B0D82"/>
    <w:rsid w:val="002B4348"/>
    <w:rsid w:val="002D5168"/>
    <w:rsid w:val="002E24BA"/>
    <w:rsid w:val="002E493D"/>
    <w:rsid w:val="002E6424"/>
    <w:rsid w:val="002F1CC9"/>
    <w:rsid w:val="002F1F49"/>
    <w:rsid w:val="002F2AA4"/>
    <w:rsid w:val="0030576F"/>
    <w:rsid w:val="00322D40"/>
    <w:rsid w:val="00326687"/>
    <w:rsid w:val="003443F9"/>
    <w:rsid w:val="00363E81"/>
    <w:rsid w:val="00365D2E"/>
    <w:rsid w:val="00376755"/>
    <w:rsid w:val="003836AA"/>
    <w:rsid w:val="00395EBD"/>
    <w:rsid w:val="003E1495"/>
    <w:rsid w:val="00403E52"/>
    <w:rsid w:val="00410D9C"/>
    <w:rsid w:val="0041126E"/>
    <w:rsid w:val="00413631"/>
    <w:rsid w:val="0041410A"/>
    <w:rsid w:val="0042033C"/>
    <w:rsid w:val="0042653E"/>
    <w:rsid w:val="00432853"/>
    <w:rsid w:val="00432DCA"/>
    <w:rsid w:val="004422AA"/>
    <w:rsid w:val="00446414"/>
    <w:rsid w:val="0044646A"/>
    <w:rsid w:val="00446730"/>
    <w:rsid w:val="00451954"/>
    <w:rsid w:val="00454272"/>
    <w:rsid w:val="004616BB"/>
    <w:rsid w:val="00467D0D"/>
    <w:rsid w:val="004705EC"/>
    <w:rsid w:val="00472494"/>
    <w:rsid w:val="00485316"/>
    <w:rsid w:val="004871CE"/>
    <w:rsid w:val="00491D9E"/>
    <w:rsid w:val="004A36DD"/>
    <w:rsid w:val="004A5494"/>
    <w:rsid w:val="004D1E3B"/>
    <w:rsid w:val="004D36B6"/>
    <w:rsid w:val="00521F3F"/>
    <w:rsid w:val="0053198F"/>
    <w:rsid w:val="00547974"/>
    <w:rsid w:val="00553754"/>
    <w:rsid w:val="00557336"/>
    <w:rsid w:val="0056201F"/>
    <w:rsid w:val="0057208D"/>
    <w:rsid w:val="0059195A"/>
    <w:rsid w:val="005C4620"/>
    <w:rsid w:val="005D3665"/>
    <w:rsid w:val="005D55DA"/>
    <w:rsid w:val="005E619C"/>
    <w:rsid w:val="0060669D"/>
    <w:rsid w:val="00607BCB"/>
    <w:rsid w:val="006137C6"/>
    <w:rsid w:val="0061715D"/>
    <w:rsid w:val="00617A9D"/>
    <w:rsid w:val="00634BB1"/>
    <w:rsid w:val="00646D3B"/>
    <w:rsid w:val="00647A04"/>
    <w:rsid w:val="00650E4C"/>
    <w:rsid w:val="006576AD"/>
    <w:rsid w:val="00684863"/>
    <w:rsid w:val="0069213B"/>
    <w:rsid w:val="006A4AAA"/>
    <w:rsid w:val="006A6ADB"/>
    <w:rsid w:val="006B61B9"/>
    <w:rsid w:val="006C25F8"/>
    <w:rsid w:val="006C6C2C"/>
    <w:rsid w:val="006D3DA7"/>
    <w:rsid w:val="006E3B38"/>
    <w:rsid w:val="006E3F3B"/>
    <w:rsid w:val="006E4CCF"/>
    <w:rsid w:val="006E6111"/>
    <w:rsid w:val="006F4F03"/>
    <w:rsid w:val="006F7B59"/>
    <w:rsid w:val="00713D01"/>
    <w:rsid w:val="00720A58"/>
    <w:rsid w:val="007303C9"/>
    <w:rsid w:val="00741D75"/>
    <w:rsid w:val="00764CBB"/>
    <w:rsid w:val="00785DC6"/>
    <w:rsid w:val="0079009A"/>
    <w:rsid w:val="007B7EF9"/>
    <w:rsid w:val="007C2FFE"/>
    <w:rsid w:val="007D3D11"/>
    <w:rsid w:val="007D6B76"/>
    <w:rsid w:val="007E2B44"/>
    <w:rsid w:val="007F7352"/>
    <w:rsid w:val="00803598"/>
    <w:rsid w:val="00814A63"/>
    <w:rsid w:val="008203D9"/>
    <w:rsid w:val="008210E5"/>
    <w:rsid w:val="00834F47"/>
    <w:rsid w:val="00840185"/>
    <w:rsid w:val="008547AB"/>
    <w:rsid w:val="008575B8"/>
    <w:rsid w:val="00857A01"/>
    <w:rsid w:val="0087279F"/>
    <w:rsid w:val="008766FC"/>
    <w:rsid w:val="00893C29"/>
    <w:rsid w:val="008A76C6"/>
    <w:rsid w:val="008E5A62"/>
    <w:rsid w:val="00922AE6"/>
    <w:rsid w:val="009254B3"/>
    <w:rsid w:val="00931B1E"/>
    <w:rsid w:val="009400EA"/>
    <w:rsid w:val="00943DFE"/>
    <w:rsid w:val="00953903"/>
    <w:rsid w:val="009562D9"/>
    <w:rsid w:val="00967C9F"/>
    <w:rsid w:val="00987DDB"/>
    <w:rsid w:val="009A4C92"/>
    <w:rsid w:val="009B1AA3"/>
    <w:rsid w:val="009B39DB"/>
    <w:rsid w:val="009B581C"/>
    <w:rsid w:val="009B6D31"/>
    <w:rsid w:val="009D3E01"/>
    <w:rsid w:val="009E3C49"/>
    <w:rsid w:val="009F4D6F"/>
    <w:rsid w:val="00A0733A"/>
    <w:rsid w:val="00A10D27"/>
    <w:rsid w:val="00A40943"/>
    <w:rsid w:val="00A60277"/>
    <w:rsid w:val="00A6555F"/>
    <w:rsid w:val="00A70DAF"/>
    <w:rsid w:val="00AA056D"/>
    <w:rsid w:val="00AA0C9D"/>
    <w:rsid w:val="00AB2D27"/>
    <w:rsid w:val="00AC7EFD"/>
    <w:rsid w:val="00AD68BB"/>
    <w:rsid w:val="00AE1946"/>
    <w:rsid w:val="00AE2C8C"/>
    <w:rsid w:val="00B0361F"/>
    <w:rsid w:val="00B111AD"/>
    <w:rsid w:val="00B14B76"/>
    <w:rsid w:val="00B31685"/>
    <w:rsid w:val="00B43FF5"/>
    <w:rsid w:val="00B54DD6"/>
    <w:rsid w:val="00B77056"/>
    <w:rsid w:val="00B8677F"/>
    <w:rsid w:val="00B957AF"/>
    <w:rsid w:val="00BB0166"/>
    <w:rsid w:val="00BB10CA"/>
    <w:rsid w:val="00BB1AB8"/>
    <w:rsid w:val="00BB4B8F"/>
    <w:rsid w:val="00BC0E2E"/>
    <w:rsid w:val="00BC2A45"/>
    <w:rsid w:val="00BE3F8A"/>
    <w:rsid w:val="00BE4A8A"/>
    <w:rsid w:val="00C0580D"/>
    <w:rsid w:val="00C40EF8"/>
    <w:rsid w:val="00C429E2"/>
    <w:rsid w:val="00C610E8"/>
    <w:rsid w:val="00C70143"/>
    <w:rsid w:val="00CB6A6B"/>
    <w:rsid w:val="00CD3A9A"/>
    <w:rsid w:val="00CE7BA0"/>
    <w:rsid w:val="00D345CE"/>
    <w:rsid w:val="00D35381"/>
    <w:rsid w:val="00D367ED"/>
    <w:rsid w:val="00D36881"/>
    <w:rsid w:val="00D4673D"/>
    <w:rsid w:val="00D50A6C"/>
    <w:rsid w:val="00D826E3"/>
    <w:rsid w:val="00D854E4"/>
    <w:rsid w:val="00D8734C"/>
    <w:rsid w:val="00D94395"/>
    <w:rsid w:val="00DB77C8"/>
    <w:rsid w:val="00DC54BF"/>
    <w:rsid w:val="00DC643C"/>
    <w:rsid w:val="00DD55FF"/>
    <w:rsid w:val="00E007DF"/>
    <w:rsid w:val="00E70AF5"/>
    <w:rsid w:val="00E805A9"/>
    <w:rsid w:val="00E9476F"/>
    <w:rsid w:val="00EA54C7"/>
    <w:rsid w:val="00EB220C"/>
    <w:rsid w:val="00EC26E6"/>
    <w:rsid w:val="00EC4467"/>
    <w:rsid w:val="00EE61DE"/>
    <w:rsid w:val="00EF14DF"/>
    <w:rsid w:val="00F0027F"/>
    <w:rsid w:val="00F02061"/>
    <w:rsid w:val="00F02626"/>
    <w:rsid w:val="00F36977"/>
    <w:rsid w:val="00F40583"/>
    <w:rsid w:val="00F44CED"/>
    <w:rsid w:val="00F50144"/>
    <w:rsid w:val="00F52E47"/>
    <w:rsid w:val="00F54EF8"/>
    <w:rsid w:val="00F56526"/>
    <w:rsid w:val="00F56DCA"/>
    <w:rsid w:val="00F637BE"/>
    <w:rsid w:val="00F73A94"/>
    <w:rsid w:val="00F73B55"/>
    <w:rsid w:val="00F73E7C"/>
    <w:rsid w:val="00F8344A"/>
    <w:rsid w:val="00F96214"/>
    <w:rsid w:val="00FA1D49"/>
    <w:rsid w:val="00FA4517"/>
    <w:rsid w:val="00FD0425"/>
    <w:rsid w:val="00FD04B2"/>
    <w:rsid w:val="00FD09B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DCD7F-3C41-4CB1-8752-B577FF54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4EA"/>
    <w:pPr>
      <w:spacing w:after="0" w:line="240" w:lineRule="auto"/>
    </w:pPr>
  </w:style>
  <w:style w:type="paragraph" w:styleId="BalloonText">
    <w:name w:val="Balloon Text"/>
    <w:basedOn w:val="Normal"/>
    <w:link w:val="BalloonTextChar"/>
    <w:uiPriority w:val="99"/>
    <w:semiHidden/>
    <w:unhideWhenUsed/>
    <w:rsid w:val="00411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Annafriami M. Martin</cp:lastModifiedBy>
  <cp:revision>2</cp:revision>
  <cp:lastPrinted>2019-06-26T08:38:00Z</cp:lastPrinted>
  <dcterms:created xsi:type="dcterms:W3CDTF">2021-11-11T04:20:00Z</dcterms:created>
  <dcterms:modified xsi:type="dcterms:W3CDTF">2021-11-11T04:20:00Z</dcterms:modified>
</cp:coreProperties>
</file>